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12244" w14:textId="77777777" w:rsidR="006B42E5" w:rsidRPr="00053533" w:rsidRDefault="006B42E5" w:rsidP="006B42E5">
      <w:pPr>
        <w:jc w:val="center"/>
        <w:rPr>
          <w:rFonts w:ascii="Arial" w:hAnsi="Arial" w:cs="Arial"/>
          <w:b/>
          <w:sz w:val="32"/>
          <w:szCs w:val="32"/>
          <w:u w:val="single"/>
        </w:rPr>
      </w:pPr>
      <w:bookmarkStart w:id="0" w:name="_GoBack"/>
      <w:bookmarkEnd w:id="0"/>
    </w:p>
    <w:p w14:paraId="090054D6" w14:textId="77777777" w:rsidR="00FD2090" w:rsidRDefault="00FD2090" w:rsidP="006B42E5">
      <w:pPr>
        <w:jc w:val="center"/>
        <w:rPr>
          <w:rFonts w:ascii="Arial" w:hAnsi="Arial" w:cs="Arial"/>
          <w:b/>
          <w:sz w:val="44"/>
          <w:szCs w:val="44"/>
          <w:u w:val="single"/>
        </w:rPr>
      </w:pPr>
    </w:p>
    <w:p w14:paraId="6CC3543B" w14:textId="77777777" w:rsidR="00FD2090" w:rsidRDefault="00FD2090" w:rsidP="006B42E5">
      <w:pPr>
        <w:jc w:val="center"/>
        <w:rPr>
          <w:rFonts w:ascii="Arial" w:hAnsi="Arial" w:cs="Arial"/>
          <w:b/>
          <w:sz w:val="44"/>
          <w:szCs w:val="44"/>
          <w:u w:val="single"/>
        </w:rPr>
      </w:pPr>
    </w:p>
    <w:p w14:paraId="6AFC3808" w14:textId="77777777" w:rsidR="006B42E5" w:rsidRPr="003B6702" w:rsidRDefault="00E73343" w:rsidP="006B42E5">
      <w:pPr>
        <w:jc w:val="center"/>
        <w:rPr>
          <w:rFonts w:ascii="Arial" w:hAnsi="Arial" w:cs="Arial"/>
          <w:b/>
          <w:sz w:val="44"/>
          <w:szCs w:val="44"/>
          <w:u w:val="single"/>
        </w:rPr>
      </w:pPr>
      <w:r w:rsidRPr="003B6702">
        <w:rPr>
          <w:rFonts w:ascii="Arial" w:hAnsi="Arial" w:cs="Arial"/>
          <w:b/>
          <w:sz w:val="44"/>
          <w:szCs w:val="44"/>
          <w:u w:val="single"/>
        </w:rPr>
        <w:t>Operation Encompass</w:t>
      </w:r>
    </w:p>
    <w:p w14:paraId="68FE86FC" w14:textId="77777777" w:rsidR="006B42E5" w:rsidRPr="003B6702" w:rsidRDefault="006B42E5" w:rsidP="006B42E5">
      <w:pPr>
        <w:jc w:val="center"/>
        <w:rPr>
          <w:rFonts w:ascii="Arial" w:hAnsi="Arial" w:cs="Arial"/>
          <w:b/>
          <w:sz w:val="32"/>
          <w:szCs w:val="32"/>
          <w:u w:val="single"/>
        </w:rPr>
      </w:pPr>
    </w:p>
    <w:p w14:paraId="078D69F6" w14:textId="77777777" w:rsidR="006B42E5" w:rsidRPr="003B6702" w:rsidRDefault="006B42E5" w:rsidP="006B42E5">
      <w:pPr>
        <w:jc w:val="center"/>
        <w:rPr>
          <w:rFonts w:ascii="Arial" w:hAnsi="Arial" w:cs="Arial"/>
          <w:b/>
          <w:sz w:val="32"/>
          <w:szCs w:val="32"/>
          <w:u w:val="single"/>
        </w:rPr>
      </w:pPr>
    </w:p>
    <w:p w14:paraId="5726B1DF" w14:textId="1F274785" w:rsidR="0013274A" w:rsidRPr="003B6702" w:rsidRDefault="00AA47B8" w:rsidP="006B42E5">
      <w:pPr>
        <w:jc w:val="center"/>
        <w:rPr>
          <w:rFonts w:ascii="Arial" w:hAnsi="Arial" w:cs="Arial"/>
          <w:b/>
          <w:sz w:val="32"/>
          <w:szCs w:val="32"/>
          <w:u w:val="single"/>
        </w:rPr>
      </w:pPr>
      <w:r w:rsidRPr="003B6702">
        <w:rPr>
          <w:rFonts w:ascii="Arial" w:hAnsi="Arial" w:cs="Arial"/>
          <w:b/>
          <w:sz w:val="32"/>
          <w:szCs w:val="32"/>
          <w:u w:val="single"/>
        </w:rPr>
        <w:t>Cambridgeshire</w:t>
      </w:r>
      <w:r w:rsidR="006B42E5" w:rsidRPr="003B6702">
        <w:rPr>
          <w:rFonts w:ascii="Arial" w:hAnsi="Arial" w:cs="Arial"/>
          <w:b/>
          <w:sz w:val="32"/>
          <w:szCs w:val="32"/>
          <w:u w:val="single"/>
        </w:rPr>
        <w:t xml:space="preserve"> </w:t>
      </w:r>
      <w:r w:rsidR="003835E6" w:rsidRPr="003B6702">
        <w:rPr>
          <w:rFonts w:ascii="Arial" w:hAnsi="Arial" w:cs="Arial"/>
          <w:b/>
          <w:sz w:val="32"/>
          <w:szCs w:val="32"/>
          <w:u w:val="single"/>
        </w:rPr>
        <w:t xml:space="preserve">and Peterborough </w:t>
      </w:r>
      <w:r w:rsidR="006B42E5" w:rsidRPr="003B6702">
        <w:rPr>
          <w:rFonts w:ascii="Arial" w:hAnsi="Arial" w:cs="Arial"/>
          <w:b/>
          <w:sz w:val="32"/>
          <w:szCs w:val="32"/>
          <w:u w:val="single"/>
        </w:rPr>
        <w:t>Joint Agenc</w:t>
      </w:r>
      <w:r w:rsidR="00BA6577" w:rsidRPr="003B6702">
        <w:rPr>
          <w:rFonts w:ascii="Arial" w:hAnsi="Arial" w:cs="Arial"/>
          <w:b/>
          <w:sz w:val="32"/>
          <w:szCs w:val="32"/>
          <w:u w:val="single"/>
        </w:rPr>
        <w:t>y Protocol for Domestic Abuse</w:t>
      </w:r>
      <w:r w:rsidR="008C402F">
        <w:rPr>
          <w:rFonts w:ascii="Arial" w:hAnsi="Arial" w:cs="Arial"/>
          <w:b/>
          <w:sz w:val="32"/>
          <w:szCs w:val="32"/>
          <w:u w:val="single"/>
        </w:rPr>
        <w:t xml:space="preserve"> -</w:t>
      </w:r>
      <w:r w:rsidR="006B42E5" w:rsidRPr="003B6702">
        <w:rPr>
          <w:rFonts w:ascii="Arial" w:hAnsi="Arial" w:cs="Arial"/>
          <w:b/>
          <w:sz w:val="32"/>
          <w:szCs w:val="32"/>
          <w:u w:val="single"/>
        </w:rPr>
        <w:t xml:space="preserve"> Notifications to </w:t>
      </w:r>
      <w:r w:rsidR="00B71637">
        <w:rPr>
          <w:rFonts w:ascii="Arial" w:hAnsi="Arial" w:cs="Arial"/>
          <w:b/>
          <w:sz w:val="32"/>
          <w:szCs w:val="32"/>
          <w:u w:val="single"/>
        </w:rPr>
        <w:t>Schools,</w:t>
      </w:r>
      <w:r w:rsidR="00CC1BA6" w:rsidRPr="003B6702">
        <w:rPr>
          <w:rFonts w:ascii="Arial" w:hAnsi="Arial" w:cs="Arial"/>
          <w:b/>
          <w:sz w:val="32"/>
          <w:szCs w:val="32"/>
          <w:u w:val="single"/>
        </w:rPr>
        <w:t xml:space="preserve"> Colleges</w:t>
      </w:r>
      <w:r w:rsidR="00B71637">
        <w:rPr>
          <w:rFonts w:ascii="Arial" w:hAnsi="Arial" w:cs="Arial"/>
          <w:b/>
          <w:sz w:val="32"/>
          <w:szCs w:val="32"/>
          <w:u w:val="single"/>
        </w:rPr>
        <w:t xml:space="preserve"> and Early Years settings</w:t>
      </w:r>
      <w:r w:rsidR="00CC1BA6" w:rsidRPr="003B6702">
        <w:rPr>
          <w:rFonts w:ascii="Arial" w:hAnsi="Arial" w:cs="Arial"/>
          <w:b/>
          <w:sz w:val="32"/>
          <w:szCs w:val="32"/>
          <w:u w:val="single"/>
        </w:rPr>
        <w:t xml:space="preserve"> </w:t>
      </w:r>
    </w:p>
    <w:p w14:paraId="02829800" w14:textId="77777777" w:rsidR="006B42E5" w:rsidRPr="003B6702" w:rsidRDefault="006B42E5" w:rsidP="006B42E5">
      <w:pPr>
        <w:jc w:val="center"/>
        <w:rPr>
          <w:rFonts w:ascii="Arial" w:hAnsi="Arial" w:cs="Arial"/>
          <w:b/>
          <w:sz w:val="32"/>
          <w:szCs w:val="32"/>
          <w:u w:val="single"/>
        </w:rPr>
      </w:pPr>
    </w:p>
    <w:p w14:paraId="1A3AEE14" w14:textId="77777777" w:rsidR="006B42E5" w:rsidRPr="003B6702" w:rsidRDefault="006B42E5" w:rsidP="006B42E5">
      <w:pPr>
        <w:jc w:val="center"/>
        <w:rPr>
          <w:rFonts w:ascii="Arial" w:hAnsi="Arial" w:cs="Arial"/>
          <w:b/>
          <w:sz w:val="32"/>
          <w:szCs w:val="32"/>
          <w:u w:val="single"/>
        </w:rPr>
      </w:pPr>
    </w:p>
    <w:p w14:paraId="7EB77E95" w14:textId="0860EA11" w:rsidR="00BA6577" w:rsidRPr="003B6702" w:rsidRDefault="00777002" w:rsidP="006B42E5">
      <w:pPr>
        <w:jc w:val="center"/>
        <w:rPr>
          <w:rFonts w:ascii="Arial" w:hAnsi="Arial" w:cs="Arial"/>
          <w:b/>
          <w:sz w:val="32"/>
          <w:szCs w:val="32"/>
          <w:u w:val="single"/>
        </w:rPr>
      </w:pPr>
      <w:r w:rsidRPr="003B6702">
        <w:rPr>
          <w:rFonts w:ascii="Arial" w:hAnsi="Arial" w:cs="Arial"/>
          <w:noProof/>
          <w:lang w:eastAsia="en-GB"/>
        </w:rPr>
        <w:drawing>
          <wp:anchor distT="0" distB="0" distL="114300" distR="114300" simplePos="0" relativeHeight="251729920" behindDoc="0" locked="0" layoutInCell="1" allowOverlap="1" wp14:anchorId="6D31ACFE" wp14:editId="25C67D6B">
            <wp:simplePos x="2152650" y="4171950"/>
            <wp:positionH relativeFrom="margin">
              <wp:align>center</wp:align>
            </wp:positionH>
            <wp:positionV relativeFrom="margin">
              <wp:align>center</wp:align>
            </wp:positionV>
            <wp:extent cx="2981325" cy="1576383"/>
            <wp:effectExtent l="38100" t="38100" r="28575" b="43180"/>
            <wp:wrapSquare wrapText="bothSides"/>
            <wp:docPr id="5" name="Picture 5" descr="Description: C:\Users\Lissy\AppData\Local\Microsoft\Windows Live Mail\WLMDSS.tmp\WLMF866.tmp\operation-encompass-logoxx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issy\AppData\Local\Microsoft\Windows Live Mail\WLMDSS.tmp\WLMF866.tmp\operation-encompass-logoxx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1576383"/>
                    </a:xfrm>
                    <a:prstGeom prst="rect">
                      <a:avLst/>
                    </a:prstGeom>
                    <a:noFill/>
                    <a:ln>
                      <a:noFill/>
                    </a:ln>
                    <a:effectLst>
                      <a:glow rad="127000">
                        <a:schemeClr val="accent1">
                          <a:alpha val="0"/>
                        </a:schemeClr>
                      </a:glow>
                    </a:effectLst>
                  </pic:spPr>
                </pic:pic>
              </a:graphicData>
            </a:graphic>
            <wp14:sizeRelH relativeFrom="margin">
              <wp14:pctWidth>0</wp14:pctWidth>
            </wp14:sizeRelH>
            <wp14:sizeRelV relativeFrom="margin">
              <wp14:pctHeight>0</wp14:pctHeight>
            </wp14:sizeRelV>
          </wp:anchor>
        </w:drawing>
      </w:r>
    </w:p>
    <w:p w14:paraId="60802186" w14:textId="77777777" w:rsidR="00BA6577" w:rsidRPr="003B6702" w:rsidRDefault="00BA6577" w:rsidP="006B42E5">
      <w:pPr>
        <w:jc w:val="center"/>
        <w:rPr>
          <w:rFonts w:ascii="Arial" w:hAnsi="Arial" w:cs="Arial"/>
          <w:b/>
          <w:sz w:val="32"/>
          <w:szCs w:val="32"/>
          <w:u w:val="single"/>
        </w:rPr>
      </w:pPr>
    </w:p>
    <w:p w14:paraId="2E92F436" w14:textId="77777777" w:rsidR="00BA6577" w:rsidRPr="003B6702" w:rsidRDefault="00BA6577" w:rsidP="006B42E5">
      <w:pPr>
        <w:jc w:val="center"/>
        <w:rPr>
          <w:rFonts w:ascii="Arial" w:hAnsi="Arial" w:cs="Arial"/>
          <w:b/>
          <w:sz w:val="32"/>
          <w:szCs w:val="32"/>
          <w:u w:val="single"/>
        </w:rPr>
      </w:pPr>
    </w:p>
    <w:p w14:paraId="56AF8FFC" w14:textId="77777777" w:rsidR="00BA6577" w:rsidRPr="003B6702" w:rsidRDefault="00BA6577" w:rsidP="006B42E5">
      <w:pPr>
        <w:jc w:val="center"/>
        <w:rPr>
          <w:rFonts w:ascii="Arial" w:hAnsi="Arial" w:cs="Arial"/>
          <w:b/>
          <w:sz w:val="32"/>
          <w:szCs w:val="32"/>
          <w:u w:val="single"/>
        </w:rPr>
      </w:pPr>
    </w:p>
    <w:p w14:paraId="2833A49E" w14:textId="77777777" w:rsidR="00BA6577" w:rsidRPr="003B6702" w:rsidRDefault="00BA6577" w:rsidP="006C3FE9">
      <w:pPr>
        <w:rPr>
          <w:rFonts w:ascii="Arial" w:hAnsi="Arial" w:cs="Arial"/>
          <w:b/>
          <w:sz w:val="32"/>
          <w:szCs w:val="32"/>
          <w:u w:val="single"/>
        </w:rPr>
      </w:pPr>
    </w:p>
    <w:p w14:paraId="603F14B8" w14:textId="77777777" w:rsidR="006C3FE9" w:rsidRPr="003B6702" w:rsidRDefault="006C3FE9" w:rsidP="006C3FE9">
      <w:pPr>
        <w:rPr>
          <w:rFonts w:ascii="Arial" w:hAnsi="Arial" w:cs="Arial"/>
          <w:b/>
          <w:sz w:val="32"/>
          <w:szCs w:val="32"/>
          <w:u w:val="single"/>
        </w:rPr>
      </w:pPr>
    </w:p>
    <w:p w14:paraId="6F0AB015" w14:textId="77777777" w:rsidR="006C3FE9" w:rsidRPr="003B6702" w:rsidRDefault="006C3FE9" w:rsidP="006C3FE9">
      <w:pPr>
        <w:rPr>
          <w:rFonts w:ascii="Arial" w:hAnsi="Arial" w:cs="Arial"/>
          <w:b/>
          <w:sz w:val="32"/>
          <w:szCs w:val="32"/>
          <w:u w:val="single"/>
        </w:rPr>
      </w:pPr>
    </w:p>
    <w:p w14:paraId="35082A4D" w14:textId="6A57B409" w:rsidR="00777002" w:rsidRPr="003B6702" w:rsidRDefault="00777002" w:rsidP="006C3FE9">
      <w:pPr>
        <w:rPr>
          <w:rFonts w:ascii="Arial" w:hAnsi="Arial" w:cs="Arial"/>
          <w:b/>
          <w:sz w:val="32"/>
          <w:szCs w:val="32"/>
          <w:u w:val="single"/>
        </w:rPr>
      </w:pPr>
    </w:p>
    <w:p w14:paraId="120B0F67" w14:textId="50DEBA69" w:rsidR="006C3FE9" w:rsidRPr="003B6702" w:rsidRDefault="006C3FE9" w:rsidP="006C3FE9">
      <w:pPr>
        <w:rPr>
          <w:rFonts w:ascii="Arial" w:hAnsi="Arial" w:cs="Arial"/>
          <w:b/>
          <w:sz w:val="24"/>
          <w:szCs w:val="24"/>
          <w:u w:val="single"/>
        </w:rPr>
      </w:pPr>
    </w:p>
    <w:p w14:paraId="3660692B" w14:textId="2232FC80" w:rsidR="009160C8" w:rsidRDefault="006C3FE9" w:rsidP="009160C8">
      <w:pPr>
        <w:rPr>
          <w:rFonts w:ascii="Arial" w:hAnsi="Arial" w:cs="Arial"/>
          <w:sz w:val="24"/>
          <w:szCs w:val="24"/>
          <w:u w:val="single"/>
        </w:rPr>
      </w:pPr>
      <w:r w:rsidRPr="003B6702">
        <w:rPr>
          <w:rFonts w:ascii="Arial" w:hAnsi="Arial" w:cs="Arial"/>
          <w:b/>
          <w:sz w:val="24"/>
          <w:szCs w:val="24"/>
          <w:u w:val="single"/>
        </w:rPr>
        <w:t xml:space="preserve">Created: </w:t>
      </w:r>
      <w:r w:rsidR="00112733" w:rsidRPr="003B6702">
        <w:rPr>
          <w:rFonts w:ascii="Arial" w:hAnsi="Arial" w:cs="Arial"/>
          <w:sz w:val="24"/>
          <w:szCs w:val="24"/>
          <w:u w:val="single"/>
        </w:rPr>
        <w:t xml:space="preserve">March </w:t>
      </w:r>
      <w:r w:rsidR="00AA47B8" w:rsidRPr="003B6702">
        <w:rPr>
          <w:rFonts w:ascii="Arial" w:hAnsi="Arial" w:cs="Arial"/>
          <w:sz w:val="24"/>
          <w:szCs w:val="24"/>
          <w:u w:val="single"/>
        </w:rPr>
        <w:t>2019</w:t>
      </w:r>
    </w:p>
    <w:p w14:paraId="0097FC0D" w14:textId="0D9302B6" w:rsidR="009160C8" w:rsidRDefault="006C3FE9" w:rsidP="00CD0D6F">
      <w:pPr>
        <w:rPr>
          <w:rFonts w:ascii="Arial" w:hAnsi="Arial" w:cs="Arial"/>
          <w:sz w:val="24"/>
          <w:szCs w:val="24"/>
          <w:u w:val="single"/>
        </w:rPr>
      </w:pPr>
      <w:r w:rsidRPr="003B6702">
        <w:rPr>
          <w:rFonts w:ascii="Arial" w:hAnsi="Arial" w:cs="Arial"/>
          <w:b/>
          <w:sz w:val="24"/>
          <w:szCs w:val="24"/>
          <w:u w:val="single"/>
        </w:rPr>
        <w:t>Review:</w:t>
      </w:r>
      <w:r w:rsidRPr="003B6702">
        <w:rPr>
          <w:rFonts w:ascii="Arial" w:hAnsi="Arial" w:cs="Arial"/>
          <w:sz w:val="24"/>
          <w:szCs w:val="24"/>
          <w:u w:val="single"/>
        </w:rPr>
        <w:t xml:space="preserve"> </w:t>
      </w:r>
      <w:r w:rsidR="00AA47B8" w:rsidRPr="003B6702">
        <w:rPr>
          <w:rFonts w:ascii="Arial" w:hAnsi="Arial" w:cs="Arial"/>
          <w:sz w:val="24"/>
          <w:szCs w:val="24"/>
          <w:u w:val="single"/>
        </w:rPr>
        <w:t>September</w:t>
      </w:r>
      <w:r w:rsidR="00E3771D" w:rsidRPr="003B6702">
        <w:rPr>
          <w:rFonts w:ascii="Arial" w:hAnsi="Arial" w:cs="Arial"/>
          <w:sz w:val="24"/>
          <w:szCs w:val="24"/>
          <w:u w:val="single"/>
        </w:rPr>
        <w:t xml:space="preserve"> 201</w:t>
      </w:r>
      <w:r w:rsidR="00AA47B8" w:rsidRPr="003B6702">
        <w:rPr>
          <w:rFonts w:ascii="Arial" w:hAnsi="Arial" w:cs="Arial"/>
          <w:sz w:val="24"/>
          <w:szCs w:val="24"/>
          <w:u w:val="single"/>
        </w:rPr>
        <w:t>9</w:t>
      </w:r>
    </w:p>
    <w:p w14:paraId="1C834802" w14:textId="22521181" w:rsidR="00FD2090" w:rsidRPr="00CD0D6F" w:rsidRDefault="00FD2090" w:rsidP="00CD0D6F">
      <w:pPr>
        <w:rPr>
          <w:noProof/>
          <w:lang w:eastAsia="en-GB"/>
        </w:rPr>
      </w:pPr>
    </w:p>
    <w:p w14:paraId="0E45EAE3" w14:textId="4176362A" w:rsidR="009160C8" w:rsidRDefault="00FD2090" w:rsidP="00CD0D6F">
      <w:pPr>
        <w:tabs>
          <w:tab w:val="left" w:pos="6163"/>
        </w:tabs>
        <w:rPr>
          <w:rFonts w:ascii="Arial" w:hAnsi="Arial" w:cs="Arial"/>
          <w:b/>
          <w:sz w:val="32"/>
          <w:szCs w:val="32"/>
          <w:u w:val="single"/>
        </w:rPr>
      </w:pPr>
      <w:r>
        <w:rPr>
          <w:noProof/>
          <w:lang w:eastAsia="en-GB"/>
        </w:rPr>
        <w:drawing>
          <wp:anchor distT="0" distB="0" distL="114300" distR="114300" simplePos="0" relativeHeight="251739136" behindDoc="0" locked="0" layoutInCell="1" allowOverlap="1" wp14:anchorId="6CBA377E" wp14:editId="35781A37">
            <wp:simplePos x="0" y="0"/>
            <wp:positionH relativeFrom="column">
              <wp:posOffset>2803906</wp:posOffset>
            </wp:positionH>
            <wp:positionV relativeFrom="paragraph">
              <wp:posOffset>43815</wp:posOffset>
            </wp:positionV>
            <wp:extent cx="1485900" cy="785495"/>
            <wp:effectExtent l="38100" t="38100" r="38100" b="33655"/>
            <wp:wrapNone/>
            <wp:docPr id="194" name="Picture 194" descr="Description: C:\Users\Lissy\AppData\Local\Microsoft\Windows Live Mail\WLMDSS.tmp\WLMF866.tmp\operation-encompass-logoxxbig.jpg"/>
            <wp:cNvGraphicFramePr/>
            <a:graphic xmlns:a="http://schemas.openxmlformats.org/drawingml/2006/main">
              <a:graphicData uri="http://schemas.openxmlformats.org/drawingml/2006/picture">
                <pic:pic xmlns:pic="http://schemas.openxmlformats.org/drawingml/2006/picture">
                  <pic:nvPicPr>
                    <pic:cNvPr id="20" name="Picture 20" descr="Description: C:\Users\Lissy\AppData\Local\Microsoft\Windows Live Mail\WLMDSS.tmp\WLMF866.tmp\operation-encompass-logoxxbi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785495"/>
                    </a:xfrm>
                    <a:prstGeom prst="rect">
                      <a:avLst/>
                    </a:prstGeom>
                    <a:noFill/>
                    <a:ln>
                      <a:noFill/>
                    </a:ln>
                    <a:effectLst>
                      <a:glow rad="127000">
                        <a:srgbClr val="5B9BD5">
                          <a:alpha val="0"/>
                        </a:srgbClr>
                      </a:glow>
                    </a:effectLst>
                  </pic:spPr>
                </pic:pic>
              </a:graphicData>
            </a:graphic>
            <wp14:sizeRelH relativeFrom="margin">
              <wp14:pctWidth>0</wp14:pctWidth>
            </wp14:sizeRelH>
            <wp14:sizeRelV relativeFrom="margin">
              <wp14:pctHeight>0</wp14:pctHeight>
            </wp14:sizeRelV>
          </wp:anchor>
        </w:drawing>
      </w:r>
      <w:r w:rsidR="00CD0D6F">
        <w:rPr>
          <w:noProof/>
          <w:lang w:eastAsia="en-GB"/>
        </w:rPr>
        <w:drawing>
          <wp:anchor distT="0" distB="0" distL="114300" distR="114300" simplePos="0" relativeHeight="251744256" behindDoc="1" locked="0" layoutInCell="1" allowOverlap="1" wp14:anchorId="3B778D5F" wp14:editId="4B596768">
            <wp:simplePos x="0" y="0"/>
            <wp:positionH relativeFrom="margin">
              <wp:posOffset>4552823</wp:posOffset>
            </wp:positionH>
            <wp:positionV relativeFrom="paragraph">
              <wp:posOffset>124206</wp:posOffset>
            </wp:positionV>
            <wp:extent cx="1158240" cy="498475"/>
            <wp:effectExtent l="0" t="0" r="3810" b="0"/>
            <wp:wrapNone/>
            <wp:docPr id="126" name="Picture 126" descr="~AUT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24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D6F">
        <w:rPr>
          <w:noProof/>
          <w:lang w:eastAsia="en-GB"/>
        </w:rPr>
        <w:drawing>
          <wp:anchor distT="0" distB="0" distL="114300" distR="114300" simplePos="0" relativeHeight="251742208" behindDoc="1" locked="0" layoutInCell="1" allowOverlap="1" wp14:anchorId="2C4E0AD5" wp14:editId="59D97588">
            <wp:simplePos x="0" y="0"/>
            <wp:positionH relativeFrom="column">
              <wp:posOffset>1029716</wp:posOffset>
            </wp:positionH>
            <wp:positionV relativeFrom="paragraph">
              <wp:posOffset>166116</wp:posOffset>
            </wp:positionV>
            <wp:extent cx="1649730" cy="457200"/>
            <wp:effectExtent l="0" t="0" r="7620" b="0"/>
            <wp:wrapNone/>
            <wp:docPr id="223" name="Picture 223" descr="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497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D6F">
        <w:rPr>
          <w:noProof/>
          <w:lang w:eastAsia="en-GB"/>
        </w:rPr>
        <w:drawing>
          <wp:anchor distT="0" distB="0" distL="114300" distR="114300" simplePos="0" relativeHeight="251746304" behindDoc="1" locked="0" layoutInCell="1" allowOverlap="1" wp14:anchorId="6FEB4FCA" wp14:editId="18EDB997">
            <wp:simplePos x="0" y="0"/>
            <wp:positionH relativeFrom="column">
              <wp:posOffset>0</wp:posOffset>
            </wp:positionH>
            <wp:positionV relativeFrom="paragraph">
              <wp:posOffset>0</wp:posOffset>
            </wp:positionV>
            <wp:extent cx="619125" cy="760730"/>
            <wp:effectExtent l="0" t="0" r="9525" b="1270"/>
            <wp:wrapNone/>
            <wp:docPr id="241" name="Picture 241" descr="Cambs Constab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s Constab Shiel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19125"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EF4CE" w14:textId="77777777" w:rsidR="00CD0D6F" w:rsidRDefault="00CD0D6F" w:rsidP="00B4250D">
      <w:pPr>
        <w:rPr>
          <w:rFonts w:ascii="Arial" w:hAnsi="Arial" w:cs="Arial"/>
          <w:b/>
          <w:sz w:val="32"/>
          <w:szCs w:val="32"/>
          <w:u w:val="single"/>
        </w:rPr>
      </w:pPr>
    </w:p>
    <w:p w14:paraId="26F326D7" w14:textId="61AD25FC" w:rsidR="00546B22" w:rsidRPr="003B6702" w:rsidRDefault="00B4250D" w:rsidP="00B4250D">
      <w:pPr>
        <w:rPr>
          <w:rFonts w:ascii="Arial" w:hAnsi="Arial" w:cs="Arial"/>
          <w:color w:val="000000" w:themeColor="text1"/>
          <w:sz w:val="32"/>
          <w:szCs w:val="32"/>
          <w:u w:val="single"/>
        </w:rPr>
      </w:pPr>
      <w:r w:rsidRPr="003B6702">
        <w:rPr>
          <w:rFonts w:ascii="Arial" w:hAnsi="Arial" w:cs="Arial"/>
          <w:b/>
          <w:sz w:val="32"/>
          <w:szCs w:val="32"/>
          <w:u w:val="single"/>
        </w:rPr>
        <w:br w:type="page"/>
      </w:r>
      <w:r w:rsidRPr="003B6702">
        <w:rPr>
          <w:rFonts w:ascii="Arial" w:hAnsi="Arial" w:cs="Arial"/>
          <w:b/>
          <w:color w:val="000000" w:themeColor="text1"/>
          <w:sz w:val="28"/>
          <w:szCs w:val="28"/>
          <w:u w:val="single"/>
        </w:rPr>
        <w:lastRenderedPageBreak/>
        <w:t>Contents</w:t>
      </w:r>
    </w:p>
    <w:p w14:paraId="5925CB30" w14:textId="77777777" w:rsidR="00B4250D" w:rsidRPr="003B6702" w:rsidRDefault="00B4250D" w:rsidP="00FD2090">
      <w:pPr>
        <w:pStyle w:val="ListParagraph"/>
        <w:numPr>
          <w:ilvl w:val="0"/>
          <w:numId w:val="2"/>
        </w:numPr>
        <w:spacing w:line="360" w:lineRule="auto"/>
        <w:ind w:left="567" w:hanging="567"/>
        <w:rPr>
          <w:rFonts w:ascii="Arial" w:hAnsi="Arial" w:cs="Arial"/>
          <w:color w:val="000000" w:themeColor="text1"/>
          <w:sz w:val="28"/>
          <w:szCs w:val="28"/>
        </w:rPr>
      </w:pPr>
      <w:r w:rsidRPr="003B6702">
        <w:rPr>
          <w:rFonts w:ascii="Arial" w:hAnsi="Arial" w:cs="Arial"/>
          <w:color w:val="000000" w:themeColor="text1"/>
          <w:sz w:val="28"/>
          <w:szCs w:val="28"/>
        </w:rPr>
        <w:t>Introduction</w:t>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EB7AF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Page 3</w:t>
      </w:r>
    </w:p>
    <w:p w14:paraId="19F0DC69" w14:textId="45E48567" w:rsidR="00B4250D" w:rsidRPr="003B6702" w:rsidRDefault="00EA4C16" w:rsidP="00FD2090">
      <w:pPr>
        <w:pStyle w:val="ListParagraph"/>
        <w:numPr>
          <w:ilvl w:val="0"/>
          <w:numId w:val="2"/>
        </w:numPr>
        <w:spacing w:line="360" w:lineRule="auto"/>
        <w:ind w:left="567" w:hanging="567"/>
        <w:rPr>
          <w:rFonts w:ascii="Arial" w:hAnsi="Arial" w:cs="Arial"/>
          <w:color w:val="000000" w:themeColor="text1"/>
          <w:sz w:val="28"/>
          <w:szCs w:val="28"/>
        </w:rPr>
      </w:pPr>
      <w:r>
        <w:rPr>
          <w:rFonts w:ascii="Arial" w:hAnsi="Arial" w:cs="Arial"/>
          <w:color w:val="000000" w:themeColor="text1"/>
          <w:sz w:val="28"/>
          <w:szCs w:val="28"/>
        </w:rPr>
        <w:t xml:space="preserve">Legal </w:t>
      </w:r>
      <w:r w:rsidR="004204B2" w:rsidRPr="003B6702">
        <w:rPr>
          <w:rFonts w:ascii="Arial" w:hAnsi="Arial" w:cs="Arial"/>
          <w:color w:val="000000" w:themeColor="text1"/>
          <w:sz w:val="28"/>
          <w:szCs w:val="28"/>
        </w:rPr>
        <w:t>Context</w:t>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t>Page 3</w:t>
      </w:r>
    </w:p>
    <w:p w14:paraId="4844782B" w14:textId="77C8338B" w:rsidR="004204B2" w:rsidRPr="003B6702" w:rsidRDefault="004204B2" w:rsidP="00FD2090">
      <w:pPr>
        <w:pStyle w:val="ListParagraph"/>
        <w:numPr>
          <w:ilvl w:val="0"/>
          <w:numId w:val="2"/>
        </w:numPr>
        <w:spacing w:line="360" w:lineRule="auto"/>
        <w:ind w:left="567" w:hanging="567"/>
        <w:rPr>
          <w:rFonts w:ascii="Arial" w:hAnsi="Arial" w:cs="Arial"/>
          <w:color w:val="000000" w:themeColor="text1"/>
          <w:sz w:val="28"/>
          <w:szCs w:val="28"/>
        </w:rPr>
      </w:pPr>
      <w:r w:rsidRPr="003B6702">
        <w:rPr>
          <w:rFonts w:ascii="Arial" w:hAnsi="Arial" w:cs="Arial"/>
          <w:color w:val="000000" w:themeColor="text1"/>
          <w:sz w:val="28"/>
          <w:szCs w:val="28"/>
        </w:rPr>
        <w:t xml:space="preserve">Aims  </w:t>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EB7AF2" w:rsidRPr="003B6702">
        <w:rPr>
          <w:rFonts w:ascii="Arial" w:hAnsi="Arial" w:cs="Arial"/>
          <w:color w:val="000000" w:themeColor="text1"/>
          <w:sz w:val="28"/>
          <w:szCs w:val="28"/>
        </w:rPr>
        <w:tab/>
      </w:r>
      <w:r w:rsidR="00EA4C16">
        <w:rPr>
          <w:rFonts w:ascii="Arial" w:hAnsi="Arial" w:cs="Arial"/>
          <w:color w:val="000000" w:themeColor="text1"/>
          <w:sz w:val="28"/>
          <w:szCs w:val="28"/>
        </w:rPr>
        <w:tab/>
      </w:r>
      <w:r w:rsidR="00EA4C16">
        <w:rPr>
          <w:rFonts w:ascii="Arial" w:hAnsi="Arial" w:cs="Arial"/>
          <w:color w:val="000000" w:themeColor="text1"/>
          <w:sz w:val="28"/>
          <w:szCs w:val="28"/>
        </w:rPr>
        <w:tab/>
      </w:r>
      <w:r w:rsidR="00546B22" w:rsidRPr="003B6702">
        <w:rPr>
          <w:rFonts w:ascii="Arial" w:hAnsi="Arial" w:cs="Arial"/>
          <w:color w:val="000000" w:themeColor="text1"/>
          <w:sz w:val="28"/>
          <w:szCs w:val="28"/>
        </w:rPr>
        <w:t>Page 4</w:t>
      </w:r>
    </w:p>
    <w:p w14:paraId="2091780F" w14:textId="1250A5C0" w:rsidR="004558D2" w:rsidRPr="003B6702" w:rsidRDefault="004558D2" w:rsidP="00FD2090">
      <w:pPr>
        <w:pStyle w:val="ListParagraph"/>
        <w:numPr>
          <w:ilvl w:val="0"/>
          <w:numId w:val="2"/>
        </w:numPr>
        <w:spacing w:line="360" w:lineRule="auto"/>
        <w:ind w:left="567" w:hanging="567"/>
        <w:rPr>
          <w:rFonts w:ascii="Arial" w:hAnsi="Arial" w:cs="Arial"/>
          <w:color w:val="000000" w:themeColor="text1"/>
          <w:sz w:val="28"/>
          <w:szCs w:val="28"/>
        </w:rPr>
      </w:pPr>
      <w:r w:rsidRPr="003B6702">
        <w:rPr>
          <w:rFonts w:ascii="Arial" w:hAnsi="Arial" w:cs="Arial"/>
          <w:color w:val="000000" w:themeColor="text1"/>
          <w:sz w:val="28"/>
          <w:szCs w:val="28"/>
        </w:rPr>
        <w:t>Roles and Responsibilities</w:t>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r>
      <w:r w:rsidR="00546B22" w:rsidRPr="003B6702">
        <w:rPr>
          <w:rFonts w:ascii="Arial" w:hAnsi="Arial" w:cs="Arial"/>
          <w:color w:val="000000" w:themeColor="text1"/>
          <w:sz w:val="28"/>
          <w:szCs w:val="28"/>
        </w:rPr>
        <w:tab/>
        <w:t xml:space="preserve">Page </w:t>
      </w:r>
      <w:r w:rsidR="00EA4C16">
        <w:rPr>
          <w:rFonts w:ascii="Arial" w:hAnsi="Arial" w:cs="Arial"/>
          <w:color w:val="000000" w:themeColor="text1"/>
          <w:sz w:val="28"/>
          <w:szCs w:val="28"/>
        </w:rPr>
        <w:t>4</w:t>
      </w:r>
      <w:r w:rsidR="00E87786" w:rsidRPr="003B6702">
        <w:rPr>
          <w:rFonts w:ascii="Arial" w:hAnsi="Arial" w:cs="Arial"/>
          <w:color w:val="000000" w:themeColor="text1"/>
          <w:sz w:val="28"/>
          <w:szCs w:val="28"/>
        </w:rPr>
        <w:t xml:space="preserve"> </w:t>
      </w:r>
      <w:r w:rsidR="00E405B3" w:rsidRPr="003B6702">
        <w:rPr>
          <w:rFonts w:ascii="Arial" w:hAnsi="Arial" w:cs="Arial"/>
          <w:color w:val="000000" w:themeColor="text1"/>
          <w:sz w:val="28"/>
          <w:szCs w:val="28"/>
        </w:rPr>
        <w:t>–</w:t>
      </w:r>
      <w:r w:rsidR="00E87786" w:rsidRPr="003B6702">
        <w:rPr>
          <w:rFonts w:ascii="Arial" w:hAnsi="Arial" w:cs="Arial"/>
          <w:color w:val="000000" w:themeColor="text1"/>
          <w:sz w:val="28"/>
          <w:szCs w:val="28"/>
        </w:rPr>
        <w:t xml:space="preserve"> 6</w:t>
      </w:r>
    </w:p>
    <w:p w14:paraId="5B355DA4" w14:textId="0FA1880E" w:rsidR="00FD2090" w:rsidRPr="00FD2090" w:rsidRDefault="00E405B3" w:rsidP="00FD2090">
      <w:pPr>
        <w:pStyle w:val="ListParagraph"/>
        <w:numPr>
          <w:ilvl w:val="0"/>
          <w:numId w:val="2"/>
        </w:numPr>
        <w:spacing w:after="240" w:line="240" w:lineRule="auto"/>
        <w:ind w:left="567" w:hanging="567"/>
        <w:rPr>
          <w:rFonts w:ascii="Arial" w:hAnsi="Arial" w:cs="Arial"/>
          <w:color w:val="000000" w:themeColor="text1"/>
          <w:sz w:val="28"/>
          <w:szCs w:val="28"/>
        </w:rPr>
      </w:pPr>
      <w:r w:rsidRPr="003B6702">
        <w:rPr>
          <w:rFonts w:ascii="Arial" w:hAnsi="Arial" w:cs="Arial"/>
          <w:color w:val="000000" w:themeColor="text1"/>
          <w:sz w:val="28"/>
          <w:szCs w:val="28"/>
        </w:rPr>
        <w:t xml:space="preserve">Schools external to </w:t>
      </w:r>
      <w:r w:rsidR="00FF6C2E" w:rsidRPr="00684E58">
        <w:rPr>
          <w:rFonts w:ascii="Arial" w:hAnsi="Arial" w:cs="Arial"/>
          <w:sz w:val="28"/>
          <w:szCs w:val="28"/>
        </w:rPr>
        <w:t>Cambridgeshir</w:t>
      </w:r>
      <w:r w:rsidR="00684E58">
        <w:rPr>
          <w:rFonts w:ascii="Arial" w:hAnsi="Arial" w:cs="Arial"/>
          <w:sz w:val="28"/>
          <w:szCs w:val="28"/>
        </w:rPr>
        <w:t>e</w:t>
      </w:r>
      <w:r w:rsidRPr="003B6702">
        <w:rPr>
          <w:rFonts w:ascii="Arial" w:hAnsi="Arial" w:cs="Arial"/>
          <w:color w:val="000000" w:themeColor="text1"/>
          <w:sz w:val="28"/>
          <w:szCs w:val="28"/>
        </w:rPr>
        <w:tab/>
      </w:r>
      <w:r w:rsidR="00684E58">
        <w:rPr>
          <w:rFonts w:ascii="Arial" w:hAnsi="Arial" w:cs="Arial"/>
          <w:color w:val="000000" w:themeColor="text1"/>
          <w:sz w:val="28"/>
          <w:szCs w:val="28"/>
        </w:rPr>
        <w:t xml:space="preserve">and </w:t>
      </w:r>
      <w:r w:rsidR="00684E58">
        <w:rPr>
          <w:rFonts w:ascii="Arial" w:hAnsi="Arial" w:cs="Arial"/>
          <w:color w:val="000000" w:themeColor="text1"/>
          <w:sz w:val="28"/>
          <w:szCs w:val="28"/>
        </w:rPr>
        <w:tab/>
      </w:r>
      <w:r w:rsidR="00684E58">
        <w:rPr>
          <w:rFonts w:ascii="Arial" w:hAnsi="Arial" w:cs="Arial"/>
          <w:color w:val="000000" w:themeColor="text1"/>
          <w:sz w:val="28"/>
          <w:szCs w:val="28"/>
        </w:rPr>
        <w:tab/>
      </w:r>
      <w:r w:rsidR="00684E58">
        <w:rPr>
          <w:rFonts w:ascii="Arial" w:hAnsi="Arial" w:cs="Arial"/>
          <w:color w:val="000000" w:themeColor="text1"/>
          <w:sz w:val="28"/>
          <w:szCs w:val="28"/>
        </w:rPr>
        <w:tab/>
      </w:r>
      <w:r w:rsidR="00684E58" w:rsidRPr="003B6702">
        <w:rPr>
          <w:rFonts w:ascii="Arial" w:hAnsi="Arial" w:cs="Arial"/>
          <w:color w:val="000000" w:themeColor="text1"/>
          <w:sz w:val="28"/>
          <w:szCs w:val="28"/>
        </w:rPr>
        <w:t>Page 6</w:t>
      </w:r>
    </w:p>
    <w:p w14:paraId="07B79AF7" w14:textId="4D6D559D" w:rsidR="00E405B3" w:rsidRPr="003B6702" w:rsidRDefault="00684E58" w:rsidP="00FD2090">
      <w:pPr>
        <w:pStyle w:val="ListParagraph"/>
        <w:spacing w:after="240" w:line="240" w:lineRule="auto"/>
        <w:ind w:left="567"/>
        <w:rPr>
          <w:rFonts w:ascii="Arial" w:hAnsi="Arial" w:cs="Arial"/>
          <w:color w:val="000000" w:themeColor="text1"/>
          <w:sz w:val="28"/>
          <w:szCs w:val="28"/>
        </w:rPr>
      </w:pPr>
      <w:r>
        <w:rPr>
          <w:rFonts w:ascii="Arial" w:hAnsi="Arial" w:cs="Arial"/>
          <w:color w:val="000000" w:themeColor="text1"/>
          <w:sz w:val="28"/>
          <w:szCs w:val="28"/>
        </w:rPr>
        <w:t>Peterborough</w:t>
      </w:r>
      <w:r w:rsidR="00E405B3" w:rsidRPr="003B6702">
        <w:rPr>
          <w:rFonts w:ascii="Arial" w:hAnsi="Arial" w:cs="Arial"/>
          <w:color w:val="000000" w:themeColor="text1"/>
          <w:sz w:val="28"/>
          <w:szCs w:val="28"/>
        </w:rPr>
        <w:tab/>
      </w:r>
      <w:r w:rsidR="00E405B3" w:rsidRPr="003B6702">
        <w:rPr>
          <w:rFonts w:ascii="Arial" w:hAnsi="Arial" w:cs="Arial"/>
          <w:color w:val="000000" w:themeColor="text1"/>
          <w:sz w:val="28"/>
          <w:szCs w:val="28"/>
        </w:rPr>
        <w:tab/>
      </w:r>
      <w:r w:rsidR="00E405B3" w:rsidRPr="003B6702">
        <w:rPr>
          <w:rFonts w:ascii="Arial" w:hAnsi="Arial" w:cs="Arial"/>
          <w:color w:val="000000" w:themeColor="text1"/>
          <w:sz w:val="28"/>
          <w:szCs w:val="28"/>
        </w:rPr>
        <w:tab/>
      </w:r>
    </w:p>
    <w:p w14:paraId="29C09C18" w14:textId="77777777" w:rsidR="00546B22" w:rsidRPr="003B6702" w:rsidRDefault="00546B22" w:rsidP="00546B22">
      <w:pPr>
        <w:spacing w:line="360" w:lineRule="auto"/>
        <w:rPr>
          <w:rFonts w:ascii="Arial" w:hAnsi="Arial" w:cs="Arial"/>
          <w:sz w:val="28"/>
          <w:szCs w:val="28"/>
        </w:rPr>
      </w:pPr>
    </w:p>
    <w:p w14:paraId="5D311E8E" w14:textId="77777777" w:rsidR="00546B22" w:rsidRPr="003B6702" w:rsidRDefault="00546B22" w:rsidP="00546B22">
      <w:pPr>
        <w:spacing w:line="360" w:lineRule="auto"/>
        <w:rPr>
          <w:rFonts w:ascii="Arial" w:hAnsi="Arial" w:cs="Arial"/>
          <w:b/>
          <w:color w:val="000000" w:themeColor="text1"/>
          <w:sz w:val="28"/>
          <w:szCs w:val="28"/>
          <w:u w:val="single"/>
        </w:rPr>
      </w:pPr>
      <w:r w:rsidRPr="003B6702">
        <w:rPr>
          <w:rFonts w:ascii="Arial" w:hAnsi="Arial" w:cs="Arial"/>
          <w:b/>
          <w:color w:val="000000" w:themeColor="text1"/>
          <w:sz w:val="28"/>
          <w:szCs w:val="28"/>
          <w:u w:val="single"/>
        </w:rPr>
        <w:t xml:space="preserve">Appendix </w:t>
      </w:r>
    </w:p>
    <w:p w14:paraId="406E259F" w14:textId="3533D4C0" w:rsidR="00B4250D" w:rsidRPr="003B6702" w:rsidRDefault="00546B22" w:rsidP="00546B22">
      <w:pPr>
        <w:rPr>
          <w:rFonts w:ascii="Arial" w:hAnsi="Arial" w:cs="Arial"/>
          <w:color w:val="000000" w:themeColor="text1"/>
          <w:sz w:val="28"/>
          <w:szCs w:val="28"/>
        </w:rPr>
      </w:pPr>
      <w:r w:rsidRPr="003B6702">
        <w:rPr>
          <w:rFonts w:ascii="Arial" w:hAnsi="Arial" w:cs="Arial"/>
          <w:color w:val="000000" w:themeColor="text1"/>
          <w:sz w:val="28"/>
          <w:szCs w:val="28"/>
        </w:rPr>
        <w:t>Appendix 1</w:t>
      </w:r>
      <w:r w:rsidRPr="003B6702">
        <w:rPr>
          <w:rFonts w:ascii="Arial" w:hAnsi="Arial" w:cs="Arial"/>
          <w:color w:val="000000" w:themeColor="text1"/>
          <w:sz w:val="28"/>
          <w:szCs w:val="28"/>
        </w:rPr>
        <w:tab/>
      </w:r>
      <w:r w:rsidR="0074017A">
        <w:rPr>
          <w:rFonts w:ascii="Arial" w:hAnsi="Arial" w:cs="Arial"/>
          <w:color w:val="000000" w:themeColor="text1"/>
          <w:sz w:val="28"/>
          <w:szCs w:val="28"/>
        </w:rPr>
        <w:t xml:space="preserve">   </w:t>
      </w:r>
      <w:r w:rsidRPr="003B6702">
        <w:rPr>
          <w:rFonts w:ascii="Arial" w:hAnsi="Arial" w:cs="Arial"/>
          <w:color w:val="000000" w:themeColor="text1"/>
          <w:sz w:val="28"/>
          <w:szCs w:val="28"/>
        </w:rPr>
        <w:t>Process map</w:t>
      </w:r>
      <w:r w:rsidRPr="003B6702">
        <w:rPr>
          <w:rFonts w:ascii="Arial" w:hAnsi="Arial" w:cs="Arial"/>
          <w:color w:val="000000" w:themeColor="text1"/>
          <w:sz w:val="28"/>
          <w:szCs w:val="28"/>
        </w:rPr>
        <w:tab/>
      </w:r>
      <w:r w:rsidRPr="003B6702">
        <w:rPr>
          <w:rFonts w:ascii="Arial" w:hAnsi="Arial" w:cs="Arial"/>
          <w:color w:val="000000" w:themeColor="text1"/>
          <w:sz w:val="28"/>
          <w:szCs w:val="28"/>
        </w:rPr>
        <w:tab/>
      </w:r>
      <w:r w:rsidRPr="003B6702">
        <w:rPr>
          <w:rFonts w:ascii="Arial" w:hAnsi="Arial" w:cs="Arial"/>
          <w:color w:val="000000" w:themeColor="text1"/>
          <w:sz w:val="28"/>
          <w:szCs w:val="28"/>
        </w:rPr>
        <w:tab/>
      </w:r>
      <w:r w:rsidRPr="003B6702">
        <w:rPr>
          <w:rFonts w:ascii="Arial" w:hAnsi="Arial" w:cs="Arial"/>
          <w:color w:val="000000" w:themeColor="text1"/>
          <w:sz w:val="28"/>
          <w:szCs w:val="28"/>
        </w:rPr>
        <w:tab/>
      </w:r>
      <w:r w:rsidRPr="003B6702">
        <w:rPr>
          <w:rFonts w:ascii="Arial" w:hAnsi="Arial" w:cs="Arial"/>
          <w:color w:val="000000" w:themeColor="text1"/>
          <w:sz w:val="28"/>
          <w:szCs w:val="28"/>
        </w:rPr>
        <w:tab/>
      </w:r>
      <w:r w:rsidR="00EB7AF2" w:rsidRPr="003B6702">
        <w:rPr>
          <w:rFonts w:ascii="Arial" w:hAnsi="Arial" w:cs="Arial"/>
          <w:color w:val="000000" w:themeColor="text1"/>
          <w:sz w:val="28"/>
          <w:szCs w:val="28"/>
        </w:rPr>
        <w:tab/>
      </w:r>
      <w:r w:rsidR="00EB7AF2" w:rsidRPr="003B6702">
        <w:rPr>
          <w:rFonts w:ascii="Arial" w:hAnsi="Arial" w:cs="Arial"/>
          <w:color w:val="000000" w:themeColor="text1"/>
          <w:sz w:val="28"/>
          <w:szCs w:val="28"/>
        </w:rPr>
        <w:tab/>
      </w:r>
      <w:r w:rsidRPr="003B6702">
        <w:rPr>
          <w:rFonts w:ascii="Arial" w:hAnsi="Arial" w:cs="Arial"/>
          <w:color w:val="000000" w:themeColor="text1"/>
          <w:sz w:val="28"/>
          <w:szCs w:val="28"/>
        </w:rPr>
        <w:t xml:space="preserve">Page </w:t>
      </w:r>
      <w:r w:rsidR="00E87786" w:rsidRPr="003B6702">
        <w:rPr>
          <w:rFonts w:ascii="Arial" w:hAnsi="Arial" w:cs="Arial"/>
          <w:color w:val="000000" w:themeColor="text1"/>
          <w:sz w:val="28"/>
          <w:szCs w:val="28"/>
        </w:rPr>
        <w:t>7</w:t>
      </w:r>
    </w:p>
    <w:p w14:paraId="5CA61E26" w14:textId="28E2B1DD" w:rsidR="00546B22" w:rsidRPr="003B6702" w:rsidRDefault="00546B22" w:rsidP="0074017A">
      <w:pPr>
        <w:tabs>
          <w:tab w:val="left" w:pos="1701"/>
        </w:tabs>
        <w:rPr>
          <w:rFonts w:ascii="Arial" w:hAnsi="Arial" w:cs="Arial"/>
          <w:color w:val="000000" w:themeColor="text1"/>
          <w:sz w:val="28"/>
          <w:szCs w:val="28"/>
        </w:rPr>
      </w:pPr>
      <w:r w:rsidRPr="003B6702">
        <w:rPr>
          <w:rFonts w:ascii="Arial" w:hAnsi="Arial" w:cs="Arial"/>
          <w:color w:val="000000" w:themeColor="text1"/>
          <w:sz w:val="28"/>
          <w:szCs w:val="28"/>
        </w:rPr>
        <w:t xml:space="preserve">Appendix 2 </w:t>
      </w:r>
      <w:r w:rsidR="0074017A">
        <w:rPr>
          <w:rFonts w:ascii="Arial" w:hAnsi="Arial" w:cs="Arial"/>
          <w:color w:val="000000" w:themeColor="text1"/>
          <w:sz w:val="28"/>
          <w:szCs w:val="28"/>
        </w:rPr>
        <w:t xml:space="preserve">   </w:t>
      </w:r>
      <w:r w:rsidR="00B4214A" w:rsidRPr="003B6702">
        <w:rPr>
          <w:rFonts w:ascii="Arial" w:hAnsi="Arial" w:cs="Arial"/>
          <w:color w:val="000000" w:themeColor="text1"/>
          <w:sz w:val="28"/>
          <w:szCs w:val="28"/>
        </w:rPr>
        <w:t>Parent letter template</w:t>
      </w:r>
      <w:r w:rsidR="00B4214A" w:rsidRPr="003B6702">
        <w:rPr>
          <w:rFonts w:ascii="Arial" w:hAnsi="Arial" w:cs="Arial"/>
          <w:color w:val="000000" w:themeColor="text1"/>
          <w:sz w:val="28"/>
          <w:szCs w:val="28"/>
        </w:rPr>
        <w:tab/>
      </w:r>
      <w:r w:rsidR="00B4214A" w:rsidRPr="003B6702">
        <w:rPr>
          <w:rFonts w:ascii="Arial" w:hAnsi="Arial" w:cs="Arial"/>
          <w:color w:val="000000" w:themeColor="text1"/>
          <w:sz w:val="28"/>
          <w:szCs w:val="28"/>
        </w:rPr>
        <w:tab/>
      </w:r>
      <w:r w:rsidR="00B4214A" w:rsidRPr="003B6702">
        <w:rPr>
          <w:rFonts w:ascii="Arial" w:hAnsi="Arial" w:cs="Arial"/>
          <w:color w:val="000000" w:themeColor="text1"/>
          <w:sz w:val="28"/>
          <w:szCs w:val="28"/>
        </w:rPr>
        <w:tab/>
      </w:r>
      <w:r w:rsidR="00F96C09" w:rsidRPr="003B6702">
        <w:rPr>
          <w:rFonts w:ascii="Arial" w:hAnsi="Arial" w:cs="Arial"/>
          <w:color w:val="000000" w:themeColor="text1"/>
          <w:sz w:val="28"/>
          <w:szCs w:val="28"/>
        </w:rPr>
        <w:tab/>
      </w:r>
      <w:r w:rsidR="00F96C09" w:rsidRPr="003B6702">
        <w:rPr>
          <w:rFonts w:ascii="Arial" w:hAnsi="Arial" w:cs="Arial"/>
          <w:color w:val="000000" w:themeColor="text1"/>
          <w:sz w:val="28"/>
          <w:szCs w:val="28"/>
        </w:rPr>
        <w:tab/>
        <w:t>Page 8</w:t>
      </w:r>
    </w:p>
    <w:p w14:paraId="0BF04A63" w14:textId="4DDF1E76" w:rsidR="00B4214A" w:rsidRPr="003B6702" w:rsidRDefault="00EB7AF2" w:rsidP="003B6702">
      <w:pPr>
        <w:pStyle w:val="NoSpacing"/>
        <w:rPr>
          <w:rFonts w:ascii="Arial" w:eastAsia="Times New Roman" w:hAnsi="Arial" w:cs="Arial"/>
          <w:color w:val="FF0000"/>
          <w:sz w:val="28"/>
          <w:szCs w:val="28"/>
          <w:lang w:eastAsia="en-GB"/>
        </w:rPr>
      </w:pPr>
      <w:r w:rsidRPr="003B6702">
        <w:rPr>
          <w:rFonts w:ascii="Arial" w:hAnsi="Arial" w:cs="Arial"/>
          <w:sz w:val="28"/>
          <w:szCs w:val="28"/>
        </w:rPr>
        <w:t xml:space="preserve">Appendix 3 </w:t>
      </w:r>
      <w:r w:rsidR="0074017A">
        <w:rPr>
          <w:rFonts w:ascii="Arial" w:hAnsi="Arial" w:cs="Arial"/>
          <w:sz w:val="28"/>
          <w:szCs w:val="28"/>
        </w:rPr>
        <w:t xml:space="preserve">   </w:t>
      </w:r>
      <w:r w:rsidR="00B4214A" w:rsidRPr="003B6702">
        <w:rPr>
          <w:rFonts w:ascii="Arial" w:eastAsia="Times New Roman" w:hAnsi="Arial" w:cs="Arial"/>
          <w:sz w:val="28"/>
          <w:szCs w:val="28"/>
        </w:rPr>
        <w:t xml:space="preserve">Suggested wording for Whole School </w:t>
      </w:r>
      <w:r w:rsidR="00B4214A" w:rsidRPr="003B6702">
        <w:rPr>
          <w:rFonts w:ascii="Arial" w:eastAsia="Times New Roman" w:hAnsi="Arial" w:cs="Arial"/>
          <w:sz w:val="28"/>
          <w:szCs w:val="28"/>
        </w:rPr>
        <w:tab/>
      </w:r>
      <w:r w:rsidR="00B4214A" w:rsidRPr="003B6702">
        <w:rPr>
          <w:rFonts w:ascii="Arial" w:eastAsia="Times New Roman" w:hAnsi="Arial" w:cs="Arial"/>
        </w:rPr>
        <w:tab/>
      </w:r>
      <w:r w:rsidR="0074017A">
        <w:rPr>
          <w:rFonts w:ascii="Arial" w:eastAsia="Times New Roman" w:hAnsi="Arial" w:cs="Arial"/>
        </w:rPr>
        <w:tab/>
      </w:r>
      <w:r w:rsidR="00B4214A" w:rsidRPr="003B6702">
        <w:rPr>
          <w:rFonts w:ascii="Arial" w:eastAsia="Times New Roman" w:hAnsi="Arial" w:cs="Arial"/>
          <w:sz w:val="28"/>
          <w:szCs w:val="28"/>
          <w:lang w:eastAsia="en-GB"/>
        </w:rPr>
        <w:t>Page 9</w:t>
      </w:r>
    </w:p>
    <w:p w14:paraId="7C33219B" w14:textId="7C07AD85" w:rsidR="00B4214A" w:rsidRPr="003B6702" w:rsidRDefault="00B4214A" w:rsidP="003B6702">
      <w:pPr>
        <w:keepNext/>
        <w:spacing w:after="0" w:line="240" w:lineRule="auto"/>
        <w:ind w:firstLine="720"/>
        <w:outlineLvl w:val="3"/>
        <w:rPr>
          <w:rFonts w:ascii="Arial" w:eastAsia="Times New Roman" w:hAnsi="Arial" w:cs="Arial"/>
          <w:color w:val="000000" w:themeColor="text1"/>
          <w:sz w:val="28"/>
          <w:szCs w:val="28"/>
        </w:rPr>
      </w:pPr>
      <w:r w:rsidRPr="003B6702">
        <w:rPr>
          <w:rFonts w:ascii="Arial" w:eastAsia="Times New Roman" w:hAnsi="Arial" w:cs="Arial"/>
          <w:color w:val="000000" w:themeColor="text1"/>
          <w:sz w:val="28"/>
          <w:szCs w:val="28"/>
        </w:rPr>
        <w:tab/>
      </w:r>
      <w:r w:rsidR="0074017A">
        <w:rPr>
          <w:rFonts w:ascii="Arial" w:eastAsia="Times New Roman" w:hAnsi="Arial" w:cs="Arial"/>
          <w:color w:val="000000" w:themeColor="text1"/>
          <w:sz w:val="28"/>
          <w:szCs w:val="28"/>
        </w:rPr>
        <w:t xml:space="preserve">    </w:t>
      </w:r>
      <w:r w:rsidRPr="003B6702">
        <w:rPr>
          <w:rFonts w:ascii="Arial" w:eastAsia="Times New Roman" w:hAnsi="Arial" w:cs="Arial"/>
          <w:color w:val="000000" w:themeColor="text1"/>
          <w:sz w:val="28"/>
          <w:szCs w:val="28"/>
        </w:rPr>
        <w:t>Safeguarding Policy</w:t>
      </w:r>
    </w:p>
    <w:p w14:paraId="10DA8433" w14:textId="77777777" w:rsidR="00C27F8F" w:rsidRPr="003B6702" w:rsidRDefault="00C27F8F" w:rsidP="003B6702">
      <w:pPr>
        <w:pStyle w:val="NoSpacing"/>
        <w:rPr>
          <w:rFonts w:ascii="Arial" w:eastAsia="Times New Roman" w:hAnsi="Arial" w:cs="Arial"/>
        </w:rPr>
      </w:pPr>
    </w:p>
    <w:p w14:paraId="6B34B849" w14:textId="4898EE1B" w:rsidR="00C27F8F" w:rsidRPr="003B6702" w:rsidRDefault="008D6EA9" w:rsidP="003B6702">
      <w:pPr>
        <w:rPr>
          <w:rFonts w:ascii="Arial" w:hAnsi="Arial" w:cs="Arial"/>
          <w:color w:val="000000" w:themeColor="text1"/>
          <w:sz w:val="28"/>
          <w:szCs w:val="28"/>
        </w:rPr>
      </w:pPr>
      <w:r w:rsidRPr="003B6702">
        <w:rPr>
          <w:rFonts w:ascii="Arial" w:eastAsia="Times New Roman" w:hAnsi="Arial" w:cs="Arial"/>
          <w:color w:val="000000" w:themeColor="text1"/>
          <w:sz w:val="28"/>
          <w:szCs w:val="28"/>
          <w:lang w:eastAsia="en-GB"/>
        </w:rPr>
        <w:t>Appendix 4</w:t>
      </w:r>
      <w:r w:rsidRPr="003B6702">
        <w:rPr>
          <w:rFonts w:ascii="Arial" w:eastAsia="Times New Roman" w:hAnsi="Arial" w:cs="Arial"/>
          <w:color w:val="000000" w:themeColor="text1"/>
          <w:sz w:val="28"/>
          <w:szCs w:val="28"/>
          <w:lang w:eastAsia="en-GB"/>
        </w:rPr>
        <w:tab/>
      </w:r>
      <w:r w:rsidR="0074017A">
        <w:rPr>
          <w:rFonts w:ascii="Arial" w:eastAsia="Times New Roman" w:hAnsi="Arial" w:cs="Arial"/>
          <w:color w:val="000000" w:themeColor="text1"/>
          <w:sz w:val="28"/>
          <w:szCs w:val="28"/>
          <w:lang w:eastAsia="en-GB"/>
        </w:rPr>
        <w:t xml:space="preserve">   </w:t>
      </w:r>
      <w:r w:rsidR="00C27F8F" w:rsidRPr="003B6702">
        <w:rPr>
          <w:rFonts w:ascii="Arial" w:eastAsia="Times New Roman" w:hAnsi="Arial" w:cs="Arial"/>
          <w:color w:val="000000" w:themeColor="text1"/>
          <w:sz w:val="28"/>
          <w:szCs w:val="28"/>
          <w:lang w:eastAsia="en-GB"/>
        </w:rPr>
        <w:t>Notification template for schools and colleges</w:t>
      </w:r>
      <w:r w:rsidRPr="003B6702">
        <w:rPr>
          <w:rFonts w:ascii="Arial" w:hAnsi="Arial" w:cs="Arial"/>
          <w:color w:val="000000" w:themeColor="text1"/>
          <w:sz w:val="28"/>
          <w:szCs w:val="28"/>
        </w:rPr>
        <w:tab/>
      </w:r>
      <w:r w:rsidR="00C27F8F" w:rsidRPr="003B6702">
        <w:rPr>
          <w:rFonts w:ascii="Arial" w:hAnsi="Arial" w:cs="Arial"/>
          <w:color w:val="000000" w:themeColor="text1"/>
          <w:sz w:val="28"/>
          <w:szCs w:val="28"/>
        </w:rPr>
        <w:t>Page 10</w:t>
      </w:r>
    </w:p>
    <w:p w14:paraId="7AF8AA93" w14:textId="4880D805" w:rsidR="0074017A" w:rsidRPr="003B6702" w:rsidRDefault="00C27F8F" w:rsidP="003B6702">
      <w:pPr>
        <w:pStyle w:val="NoSpacing"/>
        <w:rPr>
          <w:rFonts w:ascii="Arial" w:hAnsi="Arial" w:cs="Arial"/>
          <w:sz w:val="28"/>
          <w:szCs w:val="28"/>
        </w:rPr>
      </w:pPr>
      <w:r w:rsidRPr="003B6702">
        <w:rPr>
          <w:rFonts w:ascii="Arial" w:hAnsi="Arial" w:cs="Arial"/>
          <w:sz w:val="28"/>
          <w:szCs w:val="28"/>
        </w:rPr>
        <w:t>Appendix 5   Signatories to the Joint Agency Domestic Abuse</w:t>
      </w:r>
      <w:r w:rsidR="0074017A">
        <w:rPr>
          <w:rFonts w:ascii="Arial" w:hAnsi="Arial" w:cs="Arial"/>
          <w:sz w:val="28"/>
          <w:szCs w:val="28"/>
        </w:rPr>
        <w:tab/>
      </w:r>
      <w:r w:rsidR="0074017A" w:rsidRPr="009222F9">
        <w:rPr>
          <w:rFonts w:ascii="Arial" w:hAnsi="Arial" w:cs="Arial"/>
          <w:color w:val="000000" w:themeColor="text1"/>
          <w:sz w:val="28"/>
          <w:szCs w:val="28"/>
        </w:rPr>
        <w:t>Page</w:t>
      </w:r>
      <w:r w:rsidR="0074017A">
        <w:rPr>
          <w:rFonts w:ascii="Arial" w:hAnsi="Arial" w:cs="Arial"/>
          <w:color w:val="000000" w:themeColor="text1"/>
          <w:sz w:val="28"/>
          <w:szCs w:val="28"/>
        </w:rPr>
        <w:t xml:space="preserve"> 11</w:t>
      </w:r>
      <w:r w:rsidR="0074017A" w:rsidRPr="009222F9">
        <w:rPr>
          <w:rFonts w:ascii="Arial" w:hAnsi="Arial" w:cs="Arial"/>
          <w:color w:val="000000" w:themeColor="text1"/>
          <w:sz w:val="28"/>
          <w:szCs w:val="28"/>
        </w:rPr>
        <w:t xml:space="preserve"> </w:t>
      </w:r>
    </w:p>
    <w:p w14:paraId="662C230F" w14:textId="11C865C7" w:rsidR="002F0BAB" w:rsidRPr="003B6702" w:rsidRDefault="008B44B2" w:rsidP="003B6702">
      <w:pPr>
        <w:spacing w:after="240" w:line="240" w:lineRule="auto"/>
        <w:ind w:left="1440"/>
        <w:rPr>
          <w:rFonts w:ascii="Arial" w:eastAsia="Times New Roman" w:hAnsi="Arial" w:cs="Arial"/>
          <w:color w:val="000000" w:themeColor="text1"/>
          <w:sz w:val="28"/>
          <w:szCs w:val="28"/>
        </w:rPr>
      </w:pPr>
      <w:r>
        <w:rPr>
          <w:rFonts w:ascii="Arial" w:hAnsi="Arial" w:cs="Arial"/>
          <w:color w:val="000000" w:themeColor="text1"/>
          <w:sz w:val="28"/>
          <w:szCs w:val="28"/>
        </w:rPr>
        <w:t xml:space="preserve">   </w:t>
      </w:r>
      <w:r w:rsidR="0074017A" w:rsidRPr="009222F9">
        <w:rPr>
          <w:rFonts w:ascii="Arial" w:hAnsi="Arial" w:cs="Arial"/>
          <w:color w:val="000000" w:themeColor="text1"/>
          <w:sz w:val="28"/>
          <w:szCs w:val="28"/>
        </w:rPr>
        <w:t xml:space="preserve">School </w:t>
      </w:r>
      <w:r w:rsidR="0074017A">
        <w:rPr>
          <w:rFonts w:ascii="Arial" w:hAnsi="Arial" w:cs="Arial"/>
          <w:color w:val="000000" w:themeColor="text1"/>
          <w:sz w:val="28"/>
          <w:szCs w:val="28"/>
        </w:rPr>
        <w:t xml:space="preserve">and </w:t>
      </w:r>
      <w:r w:rsidR="00C27F8F" w:rsidRPr="003B6702">
        <w:rPr>
          <w:rFonts w:ascii="Arial" w:hAnsi="Arial" w:cs="Arial"/>
          <w:color w:val="000000" w:themeColor="text1"/>
          <w:sz w:val="28"/>
          <w:szCs w:val="28"/>
        </w:rPr>
        <w:t xml:space="preserve">College Notifications </w:t>
      </w:r>
      <w:r w:rsidR="00C27F8F" w:rsidRPr="003B6702">
        <w:rPr>
          <w:rFonts w:ascii="Arial" w:hAnsi="Arial" w:cs="Arial"/>
          <w:color w:val="000000" w:themeColor="text1"/>
          <w:sz w:val="28"/>
          <w:szCs w:val="28"/>
        </w:rPr>
        <w:tab/>
      </w:r>
      <w:r w:rsidR="00C27F8F" w:rsidRPr="003B6702">
        <w:rPr>
          <w:rFonts w:ascii="Arial" w:hAnsi="Arial" w:cs="Arial"/>
          <w:color w:val="000000" w:themeColor="text1"/>
          <w:sz w:val="28"/>
          <w:szCs w:val="28"/>
        </w:rPr>
        <w:tab/>
      </w:r>
      <w:r w:rsidR="00C27F8F" w:rsidRPr="003B6702">
        <w:rPr>
          <w:rFonts w:ascii="Arial" w:hAnsi="Arial" w:cs="Arial"/>
          <w:color w:val="000000" w:themeColor="text1"/>
          <w:sz w:val="28"/>
          <w:szCs w:val="28"/>
        </w:rPr>
        <w:tab/>
      </w:r>
      <w:r w:rsidR="00C27F8F" w:rsidRPr="003B6702">
        <w:rPr>
          <w:rFonts w:ascii="Arial" w:hAnsi="Arial" w:cs="Arial"/>
          <w:color w:val="000000" w:themeColor="text1"/>
          <w:sz w:val="28"/>
          <w:szCs w:val="28"/>
        </w:rPr>
        <w:tab/>
      </w:r>
      <w:r w:rsidR="00C27F8F" w:rsidRPr="003B6702">
        <w:rPr>
          <w:rFonts w:ascii="Arial" w:hAnsi="Arial" w:cs="Arial"/>
          <w:color w:val="000000" w:themeColor="text1"/>
          <w:sz w:val="28"/>
          <w:szCs w:val="28"/>
        </w:rPr>
        <w:tab/>
      </w:r>
      <w:r w:rsidR="008D6EA9" w:rsidRPr="003B6702">
        <w:rPr>
          <w:rFonts w:ascii="Arial" w:hAnsi="Arial" w:cs="Arial"/>
          <w:color w:val="000000" w:themeColor="text1"/>
          <w:sz w:val="28"/>
          <w:szCs w:val="28"/>
        </w:rPr>
        <w:tab/>
      </w:r>
      <w:r w:rsidR="005101D2" w:rsidRPr="003B6702">
        <w:rPr>
          <w:rFonts w:ascii="Arial" w:hAnsi="Arial" w:cs="Arial"/>
          <w:color w:val="000000" w:themeColor="text1"/>
          <w:sz w:val="28"/>
          <w:szCs w:val="28"/>
        </w:rPr>
        <w:tab/>
      </w:r>
      <w:r w:rsidR="005101D2" w:rsidRPr="003B6702">
        <w:rPr>
          <w:rFonts w:ascii="Arial" w:hAnsi="Arial" w:cs="Arial"/>
          <w:color w:val="000000" w:themeColor="text1"/>
          <w:sz w:val="28"/>
          <w:szCs w:val="28"/>
        </w:rPr>
        <w:tab/>
      </w:r>
      <w:r w:rsidR="005101D2" w:rsidRPr="003B6702">
        <w:rPr>
          <w:rFonts w:ascii="Arial" w:hAnsi="Arial" w:cs="Arial"/>
          <w:color w:val="000000" w:themeColor="text1"/>
          <w:sz w:val="28"/>
          <w:szCs w:val="28"/>
        </w:rPr>
        <w:tab/>
      </w:r>
      <w:r w:rsidR="005101D2" w:rsidRPr="003B6702">
        <w:rPr>
          <w:rFonts w:ascii="Arial" w:hAnsi="Arial" w:cs="Arial"/>
          <w:color w:val="000000" w:themeColor="text1"/>
          <w:sz w:val="28"/>
          <w:szCs w:val="28"/>
        </w:rPr>
        <w:tab/>
      </w:r>
    </w:p>
    <w:p w14:paraId="4649EAAA" w14:textId="77777777" w:rsidR="005101D2" w:rsidRPr="003B6702" w:rsidRDefault="005101D2" w:rsidP="002F0BAB">
      <w:pPr>
        <w:rPr>
          <w:rFonts w:ascii="Arial" w:hAnsi="Arial" w:cs="Arial"/>
          <w:color w:val="FF0000"/>
          <w:sz w:val="28"/>
          <w:szCs w:val="28"/>
        </w:rPr>
      </w:pPr>
    </w:p>
    <w:p w14:paraId="6D49B9B5" w14:textId="77777777" w:rsidR="0074017A" w:rsidRPr="00FD2090" w:rsidRDefault="0074017A" w:rsidP="0074017A">
      <w:pPr>
        <w:pStyle w:val="Header"/>
        <w:rPr>
          <w:rFonts w:ascii="Arial" w:hAnsi="Arial" w:cs="Arial"/>
          <w:b/>
        </w:rPr>
      </w:pPr>
      <w:r w:rsidRPr="00FD2090">
        <w:rPr>
          <w:rFonts w:ascii="Arial" w:hAnsi="Arial" w:cs="Arial"/>
          <w:b/>
        </w:rPr>
        <w:t>Please note:</w:t>
      </w:r>
    </w:p>
    <w:p w14:paraId="406633B0" w14:textId="77777777" w:rsidR="0074017A" w:rsidRPr="00FD2090" w:rsidRDefault="0074017A" w:rsidP="0074017A">
      <w:pPr>
        <w:pStyle w:val="Header"/>
        <w:rPr>
          <w:rFonts w:ascii="Arial" w:hAnsi="Arial" w:cs="Arial"/>
          <w:b/>
        </w:rPr>
      </w:pPr>
    </w:p>
    <w:p w14:paraId="2BD9C62C" w14:textId="77777777" w:rsidR="0074017A" w:rsidRPr="00FD2090" w:rsidRDefault="0074017A" w:rsidP="0074017A">
      <w:pPr>
        <w:pStyle w:val="Header"/>
        <w:rPr>
          <w:rFonts w:ascii="Arial" w:hAnsi="Arial" w:cs="Arial"/>
        </w:rPr>
      </w:pPr>
      <w:r w:rsidRPr="00FD2090">
        <w:rPr>
          <w:rFonts w:ascii="Arial" w:hAnsi="Arial" w:cs="Arial"/>
        </w:rPr>
        <w:t>Throughout this document references are made to “children”, “young people” and “pupils”.  All refer to children under the age of 18 years.</w:t>
      </w:r>
    </w:p>
    <w:p w14:paraId="5C945AA7" w14:textId="77777777" w:rsidR="0074017A" w:rsidRPr="00FD2090" w:rsidRDefault="0074017A" w:rsidP="0074017A">
      <w:pPr>
        <w:pStyle w:val="Header"/>
        <w:rPr>
          <w:rFonts w:ascii="Arial" w:hAnsi="Arial" w:cs="Arial"/>
        </w:rPr>
      </w:pPr>
    </w:p>
    <w:p w14:paraId="42669C3F" w14:textId="31A110FE" w:rsidR="0074017A" w:rsidRPr="00FD2090" w:rsidRDefault="0074017A" w:rsidP="0074017A">
      <w:pPr>
        <w:pStyle w:val="Header"/>
        <w:rPr>
          <w:rFonts w:ascii="Arial" w:hAnsi="Arial" w:cs="Arial"/>
        </w:rPr>
      </w:pPr>
      <w:r w:rsidRPr="00FD2090">
        <w:rPr>
          <w:rFonts w:ascii="Arial" w:hAnsi="Arial" w:cs="Arial"/>
        </w:rPr>
        <w:t>For ease of reading, references are often made to “school”.  This term also applies to other types of educational establishments, e.g. Academies, F</w:t>
      </w:r>
      <w:r w:rsidR="00551F5F" w:rsidRPr="00FD2090">
        <w:rPr>
          <w:rFonts w:ascii="Arial" w:hAnsi="Arial" w:cs="Arial"/>
        </w:rPr>
        <w:t xml:space="preserve">urther </w:t>
      </w:r>
      <w:r w:rsidRPr="00FD2090">
        <w:rPr>
          <w:rFonts w:ascii="Arial" w:hAnsi="Arial" w:cs="Arial"/>
        </w:rPr>
        <w:t>E</w:t>
      </w:r>
      <w:r w:rsidR="00551F5F" w:rsidRPr="00FD2090">
        <w:rPr>
          <w:rFonts w:ascii="Arial" w:hAnsi="Arial" w:cs="Arial"/>
        </w:rPr>
        <w:t>ducation (FE)</w:t>
      </w:r>
      <w:r w:rsidRPr="00FD2090">
        <w:rPr>
          <w:rFonts w:ascii="Arial" w:hAnsi="Arial" w:cs="Arial"/>
        </w:rPr>
        <w:t xml:space="preserve"> institutions, Sixth Form Coll</w:t>
      </w:r>
      <w:r w:rsidR="00B71637" w:rsidRPr="00FD2090">
        <w:rPr>
          <w:rFonts w:ascii="Arial" w:hAnsi="Arial" w:cs="Arial"/>
        </w:rPr>
        <w:t>eges, Pupil Referral Units and Early Y</w:t>
      </w:r>
      <w:r w:rsidRPr="00FD2090">
        <w:rPr>
          <w:rFonts w:ascii="Arial" w:hAnsi="Arial" w:cs="Arial"/>
        </w:rPr>
        <w:t>ears settings.</w:t>
      </w:r>
    </w:p>
    <w:p w14:paraId="1CBC4B09" w14:textId="77777777" w:rsidR="00B4250D" w:rsidRPr="00FD2090" w:rsidRDefault="00B4250D" w:rsidP="003B6702">
      <w:pPr>
        <w:rPr>
          <w:rFonts w:ascii="Arial" w:hAnsi="Arial" w:cs="Arial"/>
          <w:b/>
          <w:u w:val="single"/>
        </w:rPr>
      </w:pPr>
    </w:p>
    <w:p w14:paraId="7E97527C" w14:textId="77777777" w:rsidR="00B4250D" w:rsidRPr="003B6702" w:rsidRDefault="00B4250D" w:rsidP="006B42E5">
      <w:pPr>
        <w:jc w:val="center"/>
        <w:rPr>
          <w:rFonts w:ascii="Arial" w:hAnsi="Arial" w:cs="Arial"/>
          <w:b/>
          <w:sz w:val="32"/>
          <w:szCs w:val="32"/>
          <w:u w:val="single"/>
        </w:rPr>
      </w:pPr>
    </w:p>
    <w:p w14:paraId="0E44646C" w14:textId="77777777" w:rsidR="00B4250D" w:rsidRPr="003B6702" w:rsidRDefault="00B4250D" w:rsidP="006B42E5">
      <w:pPr>
        <w:jc w:val="center"/>
        <w:rPr>
          <w:rFonts w:ascii="Arial" w:hAnsi="Arial" w:cs="Arial"/>
          <w:b/>
          <w:sz w:val="32"/>
          <w:szCs w:val="32"/>
          <w:u w:val="single"/>
        </w:rPr>
      </w:pPr>
    </w:p>
    <w:p w14:paraId="70CD42FF" w14:textId="77777777" w:rsidR="00546B22" w:rsidRPr="003B6702" w:rsidRDefault="00546B22" w:rsidP="00227005">
      <w:pPr>
        <w:rPr>
          <w:rFonts w:ascii="Arial" w:hAnsi="Arial" w:cs="Arial"/>
          <w:b/>
          <w:sz w:val="32"/>
          <w:szCs w:val="32"/>
          <w:u w:val="single"/>
        </w:rPr>
      </w:pPr>
    </w:p>
    <w:p w14:paraId="0D902095" w14:textId="77777777" w:rsidR="005101D2" w:rsidRPr="003B6702" w:rsidRDefault="005101D2" w:rsidP="00227005">
      <w:pPr>
        <w:rPr>
          <w:rFonts w:ascii="Arial" w:hAnsi="Arial" w:cs="Arial"/>
          <w:b/>
          <w:sz w:val="32"/>
          <w:szCs w:val="32"/>
          <w:u w:val="single"/>
        </w:rPr>
      </w:pPr>
    </w:p>
    <w:p w14:paraId="6D3EB5FD" w14:textId="75AC26E5" w:rsidR="000E276F" w:rsidRDefault="000E276F">
      <w:pPr>
        <w:rPr>
          <w:rFonts w:ascii="Arial" w:hAnsi="Arial" w:cs="Arial"/>
          <w:b/>
          <w:sz w:val="32"/>
          <w:szCs w:val="32"/>
          <w:u w:val="single"/>
        </w:rPr>
      </w:pPr>
      <w:r>
        <w:rPr>
          <w:rFonts w:ascii="Arial" w:hAnsi="Arial" w:cs="Arial"/>
          <w:b/>
          <w:sz w:val="32"/>
          <w:szCs w:val="32"/>
          <w:u w:val="single"/>
        </w:rPr>
        <w:br w:type="page"/>
      </w:r>
    </w:p>
    <w:p w14:paraId="19D89E27" w14:textId="77777777" w:rsidR="00BA6577" w:rsidRPr="003B6702" w:rsidRDefault="00BA6577" w:rsidP="00B4214A">
      <w:pPr>
        <w:pStyle w:val="ListParagraph"/>
        <w:numPr>
          <w:ilvl w:val="0"/>
          <w:numId w:val="6"/>
        </w:numPr>
        <w:ind w:left="426" w:hanging="502"/>
        <w:rPr>
          <w:rFonts w:ascii="Arial" w:hAnsi="Arial" w:cs="Arial"/>
          <w:sz w:val="28"/>
          <w:szCs w:val="28"/>
          <w:u w:val="single"/>
        </w:rPr>
      </w:pPr>
      <w:r w:rsidRPr="003B6702">
        <w:rPr>
          <w:rFonts w:ascii="Arial" w:hAnsi="Arial" w:cs="Arial"/>
          <w:b/>
          <w:sz w:val="28"/>
          <w:szCs w:val="28"/>
          <w:u w:val="single"/>
        </w:rPr>
        <w:lastRenderedPageBreak/>
        <w:t>Introduction</w:t>
      </w:r>
    </w:p>
    <w:p w14:paraId="1C744685" w14:textId="143EE82C" w:rsidR="008B1B26" w:rsidRPr="003B6702" w:rsidRDefault="008B1B26" w:rsidP="008B1B26">
      <w:pPr>
        <w:pStyle w:val="NormalWeb"/>
        <w:rPr>
          <w:rFonts w:ascii="Arial" w:hAnsi="Arial" w:cs="Arial"/>
          <w:sz w:val="22"/>
          <w:szCs w:val="22"/>
        </w:rPr>
      </w:pPr>
      <w:r w:rsidRPr="003B6702">
        <w:rPr>
          <w:rFonts w:ascii="Arial" w:hAnsi="Arial" w:cs="Arial"/>
          <w:sz w:val="22"/>
          <w:szCs w:val="22"/>
        </w:rPr>
        <w:t xml:space="preserve">Operation Encompass is a </w:t>
      </w:r>
      <w:r w:rsidR="00F816EE">
        <w:rPr>
          <w:rFonts w:ascii="Arial" w:hAnsi="Arial" w:cs="Arial"/>
          <w:sz w:val="22"/>
          <w:szCs w:val="22"/>
        </w:rPr>
        <w:t xml:space="preserve">national </w:t>
      </w:r>
      <w:r w:rsidRPr="003B6702">
        <w:rPr>
          <w:rFonts w:ascii="Arial" w:hAnsi="Arial" w:cs="Arial"/>
          <w:sz w:val="22"/>
          <w:szCs w:val="22"/>
        </w:rPr>
        <w:t xml:space="preserve">Police and Education safeguarding partnership enabling support for children and young people who have experienced domestic abuse. Information is shared by the police with the school </w:t>
      </w:r>
      <w:r w:rsidR="00F816EE" w:rsidRPr="003B6702">
        <w:rPr>
          <w:rFonts w:ascii="Arial" w:hAnsi="Arial" w:cs="Arial"/>
          <w:sz w:val="22"/>
          <w:szCs w:val="22"/>
        </w:rPr>
        <w:t>the day</w:t>
      </w:r>
      <w:r w:rsidRPr="003B6702">
        <w:rPr>
          <w:rFonts w:ascii="Arial" w:hAnsi="Arial" w:cs="Arial"/>
          <w:sz w:val="22"/>
          <w:szCs w:val="22"/>
        </w:rPr>
        <w:t xml:space="preserve"> after officers have attended a domestic abuse incident thus enabling appropriate support to be given, dependent upon the needs and wishes of the child.</w:t>
      </w:r>
    </w:p>
    <w:p w14:paraId="33C22646" w14:textId="359DB350" w:rsidR="008B1B26" w:rsidRPr="003B6702" w:rsidRDefault="008B1B26" w:rsidP="008B1B26">
      <w:pPr>
        <w:spacing w:before="100" w:beforeAutospacing="1" w:after="100" w:afterAutospacing="1" w:line="240" w:lineRule="auto"/>
        <w:rPr>
          <w:rFonts w:ascii="Arial" w:eastAsia="Times New Roman" w:hAnsi="Arial" w:cs="Arial"/>
          <w:lang w:eastAsia="en-GB"/>
        </w:rPr>
      </w:pPr>
      <w:r w:rsidRPr="003B6702">
        <w:rPr>
          <w:rFonts w:ascii="Arial" w:eastAsia="Times New Roman" w:hAnsi="Arial" w:cs="Arial"/>
          <w:lang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immediate support, making a child's day better and giving them a better tomorrow.</w:t>
      </w:r>
    </w:p>
    <w:p w14:paraId="3A43099F" w14:textId="77777777" w:rsidR="008B1B26" w:rsidRPr="003B6702" w:rsidRDefault="008B1B26" w:rsidP="008B1B26">
      <w:pPr>
        <w:spacing w:before="100" w:beforeAutospacing="1" w:after="100" w:afterAutospacing="1" w:line="240" w:lineRule="auto"/>
        <w:rPr>
          <w:rFonts w:ascii="Arial" w:eastAsia="Times New Roman" w:hAnsi="Arial" w:cs="Arial"/>
          <w:lang w:eastAsia="en-GB"/>
        </w:rPr>
      </w:pPr>
      <w:r w:rsidRPr="003B6702">
        <w:rPr>
          <w:rFonts w:ascii="Arial" w:eastAsia="Times New Roman" w:hAnsi="Arial" w:cs="Arial"/>
          <w:lang w:eastAsia="en-GB"/>
        </w:rPr>
        <w:t>Operation Encompass believes that children are victims of domestic abuse in their own right and should be acknowledged as such.</w:t>
      </w:r>
    </w:p>
    <w:p w14:paraId="2637FFBB" w14:textId="210C1BA0" w:rsidR="00BA6577" w:rsidRDefault="0069102D" w:rsidP="00BA6577">
      <w:pPr>
        <w:rPr>
          <w:rFonts w:ascii="Arial" w:hAnsi="Arial" w:cs="Arial"/>
        </w:rPr>
      </w:pPr>
      <w:r w:rsidRPr="003B6702">
        <w:rPr>
          <w:rFonts w:ascii="Arial" w:hAnsi="Arial" w:cs="Arial"/>
        </w:rPr>
        <w:t xml:space="preserve">This protocol sets out </w:t>
      </w:r>
      <w:r w:rsidR="00FF6C2E" w:rsidRPr="003B6702">
        <w:rPr>
          <w:rFonts w:ascii="Arial" w:hAnsi="Arial" w:cs="Arial"/>
        </w:rPr>
        <w:t>Cambridgeshire</w:t>
      </w:r>
      <w:r w:rsidR="003835E6" w:rsidRPr="003B6702">
        <w:rPr>
          <w:rFonts w:ascii="Arial" w:hAnsi="Arial" w:cs="Arial"/>
        </w:rPr>
        <w:t xml:space="preserve"> and Peterborough’s</w:t>
      </w:r>
      <w:r w:rsidRPr="003B6702">
        <w:rPr>
          <w:rFonts w:ascii="Arial" w:hAnsi="Arial" w:cs="Arial"/>
        </w:rPr>
        <w:t xml:space="preserve"> plans for </w:t>
      </w:r>
      <w:r w:rsidR="00F816EE">
        <w:rPr>
          <w:rFonts w:ascii="Arial" w:hAnsi="Arial" w:cs="Arial"/>
        </w:rPr>
        <w:t>th</w:t>
      </w:r>
      <w:r w:rsidR="00551F5F">
        <w:rPr>
          <w:rFonts w:ascii="Arial" w:hAnsi="Arial" w:cs="Arial"/>
        </w:rPr>
        <w:t>e</w:t>
      </w:r>
      <w:r w:rsidRPr="003B6702">
        <w:rPr>
          <w:rFonts w:ascii="Arial" w:hAnsi="Arial" w:cs="Arial"/>
        </w:rPr>
        <w:t xml:space="preserve"> multi-agency </w:t>
      </w:r>
      <w:r w:rsidR="00112733" w:rsidRPr="003B6702">
        <w:rPr>
          <w:rFonts w:ascii="Arial" w:hAnsi="Arial" w:cs="Arial"/>
        </w:rPr>
        <w:t xml:space="preserve">process </w:t>
      </w:r>
      <w:r w:rsidR="00551F5F">
        <w:rPr>
          <w:rFonts w:ascii="Arial" w:hAnsi="Arial" w:cs="Arial"/>
        </w:rPr>
        <w:t>f</w:t>
      </w:r>
      <w:r w:rsidRPr="003B6702">
        <w:rPr>
          <w:rFonts w:ascii="Arial" w:hAnsi="Arial" w:cs="Arial"/>
        </w:rPr>
        <w:t>o</w:t>
      </w:r>
      <w:r w:rsidR="00551F5F">
        <w:rPr>
          <w:rFonts w:ascii="Arial" w:hAnsi="Arial" w:cs="Arial"/>
        </w:rPr>
        <w:t>r</w:t>
      </w:r>
      <w:r w:rsidRPr="003B6702">
        <w:rPr>
          <w:rFonts w:ascii="Arial" w:hAnsi="Arial" w:cs="Arial"/>
        </w:rPr>
        <w:t xml:space="preserve"> notify</w:t>
      </w:r>
      <w:r w:rsidR="00551F5F">
        <w:rPr>
          <w:rFonts w:ascii="Arial" w:hAnsi="Arial" w:cs="Arial"/>
        </w:rPr>
        <w:t>ing</w:t>
      </w:r>
      <w:r w:rsidRPr="003B6702">
        <w:rPr>
          <w:rFonts w:ascii="Arial" w:hAnsi="Arial" w:cs="Arial"/>
        </w:rPr>
        <w:t xml:space="preserve"> </w:t>
      </w:r>
      <w:r w:rsidR="003835E6" w:rsidRPr="003B6702">
        <w:rPr>
          <w:rFonts w:ascii="Arial" w:hAnsi="Arial" w:cs="Arial"/>
        </w:rPr>
        <w:t xml:space="preserve">their </w:t>
      </w:r>
      <w:r w:rsidR="0074017A">
        <w:rPr>
          <w:rFonts w:ascii="Arial" w:hAnsi="Arial" w:cs="Arial"/>
        </w:rPr>
        <w:t>schools</w:t>
      </w:r>
      <w:r w:rsidRPr="003B6702">
        <w:rPr>
          <w:rFonts w:ascii="Arial" w:hAnsi="Arial" w:cs="Arial"/>
        </w:rPr>
        <w:t xml:space="preserve"> when a </w:t>
      </w:r>
      <w:r w:rsidR="0087671F" w:rsidRPr="003B6702">
        <w:rPr>
          <w:rFonts w:ascii="Arial" w:hAnsi="Arial" w:cs="Arial"/>
        </w:rPr>
        <w:t>child</w:t>
      </w:r>
      <w:r w:rsidRPr="003B6702">
        <w:rPr>
          <w:rFonts w:ascii="Arial" w:hAnsi="Arial" w:cs="Arial"/>
        </w:rPr>
        <w:t xml:space="preserve"> has experienced domestic </w:t>
      </w:r>
      <w:r w:rsidR="00865783" w:rsidRPr="003B6702">
        <w:rPr>
          <w:rFonts w:ascii="Arial" w:hAnsi="Arial" w:cs="Arial"/>
        </w:rPr>
        <w:t xml:space="preserve">abuse </w:t>
      </w:r>
      <w:r w:rsidR="00EA4C16">
        <w:rPr>
          <w:rFonts w:ascii="Arial" w:hAnsi="Arial" w:cs="Arial"/>
        </w:rPr>
        <w:t>and</w:t>
      </w:r>
      <w:r w:rsidR="00865783" w:rsidRPr="003B6702">
        <w:rPr>
          <w:rFonts w:ascii="Arial" w:hAnsi="Arial" w:cs="Arial"/>
        </w:rPr>
        <w:t xml:space="preserve"> </w:t>
      </w:r>
      <w:r w:rsidRPr="003B6702">
        <w:rPr>
          <w:rFonts w:ascii="Arial" w:hAnsi="Arial" w:cs="Arial"/>
        </w:rPr>
        <w:t>violenc</w:t>
      </w:r>
      <w:r w:rsidR="0037767B" w:rsidRPr="003B6702">
        <w:rPr>
          <w:rFonts w:ascii="Arial" w:hAnsi="Arial" w:cs="Arial"/>
        </w:rPr>
        <w:t>e in their household</w:t>
      </w:r>
      <w:r w:rsidR="00F816EE">
        <w:rPr>
          <w:rFonts w:ascii="Arial" w:hAnsi="Arial" w:cs="Arial"/>
        </w:rPr>
        <w:t>.</w:t>
      </w:r>
      <w:r w:rsidRPr="003B6702">
        <w:rPr>
          <w:rFonts w:ascii="Arial" w:hAnsi="Arial" w:cs="Arial"/>
        </w:rPr>
        <w:t xml:space="preserve">  </w:t>
      </w:r>
    </w:p>
    <w:p w14:paraId="553CF206" w14:textId="77777777" w:rsidR="000E276F" w:rsidRPr="003B6702" w:rsidRDefault="000E276F" w:rsidP="00BA6577">
      <w:pPr>
        <w:rPr>
          <w:rFonts w:ascii="Arial" w:hAnsi="Arial" w:cs="Arial"/>
        </w:rPr>
      </w:pPr>
    </w:p>
    <w:p w14:paraId="4D5A804D" w14:textId="49BB2B75" w:rsidR="00BA6577" w:rsidRPr="003B6702" w:rsidRDefault="00DF165B" w:rsidP="00B4214A">
      <w:pPr>
        <w:pStyle w:val="ListParagraph"/>
        <w:numPr>
          <w:ilvl w:val="0"/>
          <w:numId w:val="6"/>
        </w:numPr>
        <w:ind w:left="426" w:hanging="502"/>
        <w:rPr>
          <w:rFonts w:ascii="Arial" w:hAnsi="Arial" w:cs="Arial"/>
          <w:b/>
          <w:sz w:val="28"/>
          <w:szCs w:val="28"/>
          <w:u w:val="single"/>
        </w:rPr>
      </w:pPr>
      <w:r>
        <w:rPr>
          <w:rFonts w:ascii="Arial" w:hAnsi="Arial" w:cs="Arial"/>
          <w:b/>
          <w:sz w:val="28"/>
          <w:szCs w:val="28"/>
          <w:u w:val="single"/>
        </w:rPr>
        <w:t>L</w:t>
      </w:r>
      <w:r w:rsidR="00B71637">
        <w:rPr>
          <w:rFonts w:ascii="Arial" w:hAnsi="Arial" w:cs="Arial"/>
          <w:b/>
          <w:sz w:val="28"/>
          <w:szCs w:val="28"/>
          <w:u w:val="single"/>
        </w:rPr>
        <w:t xml:space="preserve">egal </w:t>
      </w:r>
      <w:r w:rsidR="00BA6577" w:rsidRPr="003B6702">
        <w:rPr>
          <w:rFonts w:ascii="Arial" w:hAnsi="Arial" w:cs="Arial"/>
          <w:b/>
          <w:sz w:val="28"/>
          <w:szCs w:val="28"/>
          <w:u w:val="single"/>
        </w:rPr>
        <w:t>Context</w:t>
      </w:r>
    </w:p>
    <w:p w14:paraId="23F8DBDF" w14:textId="7C852149" w:rsidR="00BA6577" w:rsidRPr="003B6702" w:rsidRDefault="00BA6577" w:rsidP="00BA6577">
      <w:pPr>
        <w:rPr>
          <w:rFonts w:ascii="Arial" w:hAnsi="Arial" w:cs="Arial"/>
          <w:b/>
          <w:sz w:val="24"/>
          <w:szCs w:val="24"/>
        </w:rPr>
      </w:pPr>
      <w:r w:rsidRPr="003B6702">
        <w:rPr>
          <w:rFonts w:ascii="Arial" w:hAnsi="Arial" w:cs="Arial"/>
          <w:b/>
          <w:sz w:val="24"/>
          <w:szCs w:val="24"/>
        </w:rPr>
        <w:t>Government Definition of Domestic Abuse</w:t>
      </w:r>
      <w:r w:rsidR="0033208B" w:rsidRPr="003B6702">
        <w:rPr>
          <w:rFonts w:ascii="Arial" w:hAnsi="Arial" w:cs="Arial"/>
          <w:b/>
          <w:sz w:val="24"/>
          <w:szCs w:val="24"/>
        </w:rPr>
        <w:t xml:space="preserve"> </w:t>
      </w:r>
      <w:r w:rsidR="00EA4C16">
        <w:rPr>
          <w:rFonts w:ascii="Arial" w:hAnsi="Arial" w:cs="Arial"/>
          <w:b/>
          <w:sz w:val="24"/>
          <w:szCs w:val="24"/>
        </w:rPr>
        <w:t>and</w:t>
      </w:r>
      <w:r w:rsidR="0033208B" w:rsidRPr="003B6702">
        <w:rPr>
          <w:rFonts w:ascii="Arial" w:hAnsi="Arial" w:cs="Arial"/>
          <w:b/>
          <w:sz w:val="24"/>
          <w:szCs w:val="24"/>
        </w:rPr>
        <w:t xml:space="preserve"> Violence</w:t>
      </w:r>
      <w:r w:rsidR="002B129B" w:rsidRPr="003B6702">
        <w:rPr>
          <w:rFonts w:ascii="Arial" w:hAnsi="Arial" w:cs="Arial"/>
          <w:b/>
          <w:sz w:val="24"/>
          <w:szCs w:val="24"/>
        </w:rPr>
        <w:t>:</w:t>
      </w:r>
    </w:p>
    <w:p w14:paraId="1D17C1F2" w14:textId="77777777" w:rsidR="0033208B" w:rsidRPr="003B6702" w:rsidRDefault="0033208B" w:rsidP="0033208B">
      <w:pPr>
        <w:spacing w:before="100" w:beforeAutospacing="1" w:after="100" w:afterAutospacing="1" w:line="240" w:lineRule="auto"/>
        <w:rPr>
          <w:rFonts w:ascii="Arial" w:eastAsia="Times New Roman" w:hAnsi="Arial" w:cs="Arial"/>
          <w:i/>
          <w:lang w:val="en" w:eastAsia="en-GB"/>
        </w:rPr>
      </w:pPr>
      <w:r w:rsidRPr="003B6702">
        <w:rPr>
          <w:rFonts w:ascii="Arial" w:eastAsia="Times New Roman" w:hAnsi="Arial" w:cs="Arial"/>
          <w:i/>
          <w:lang w:val="en" w:eastAsia="en-GB"/>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337822C7" w14:textId="77777777" w:rsidR="0033208B" w:rsidRPr="003B6702" w:rsidRDefault="0033208B" w:rsidP="000E276F">
      <w:pPr>
        <w:numPr>
          <w:ilvl w:val="0"/>
          <w:numId w:val="9"/>
        </w:numPr>
        <w:tabs>
          <w:tab w:val="clear" w:pos="720"/>
          <w:tab w:val="num" w:pos="426"/>
        </w:tabs>
        <w:spacing w:before="100" w:beforeAutospacing="1" w:after="100" w:afterAutospacing="1" w:line="240" w:lineRule="auto"/>
        <w:ind w:hanging="720"/>
        <w:rPr>
          <w:rFonts w:ascii="Arial" w:eastAsia="Times New Roman" w:hAnsi="Arial" w:cs="Arial"/>
          <w:i/>
          <w:lang w:val="en" w:eastAsia="en-GB"/>
        </w:rPr>
      </w:pPr>
      <w:r w:rsidRPr="003B6702">
        <w:rPr>
          <w:rFonts w:ascii="Arial" w:eastAsia="Times New Roman" w:hAnsi="Arial" w:cs="Arial"/>
          <w:i/>
          <w:lang w:val="en" w:eastAsia="en-GB"/>
        </w:rPr>
        <w:t>psychological</w:t>
      </w:r>
    </w:p>
    <w:p w14:paraId="22DAF92C" w14:textId="77777777" w:rsidR="0033208B" w:rsidRPr="003B6702" w:rsidRDefault="0033208B" w:rsidP="000E276F">
      <w:pPr>
        <w:numPr>
          <w:ilvl w:val="0"/>
          <w:numId w:val="9"/>
        </w:numPr>
        <w:tabs>
          <w:tab w:val="clear" w:pos="720"/>
          <w:tab w:val="num" w:pos="426"/>
        </w:tabs>
        <w:spacing w:before="100" w:beforeAutospacing="1" w:after="100" w:afterAutospacing="1" w:line="240" w:lineRule="auto"/>
        <w:ind w:hanging="720"/>
        <w:rPr>
          <w:rFonts w:ascii="Arial" w:eastAsia="Times New Roman" w:hAnsi="Arial" w:cs="Arial"/>
          <w:i/>
          <w:lang w:val="en" w:eastAsia="en-GB"/>
        </w:rPr>
      </w:pPr>
      <w:r w:rsidRPr="003B6702">
        <w:rPr>
          <w:rFonts w:ascii="Arial" w:eastAsia="Times New Roman" w:hAnsi="Arial" w:cs="Arial"/>
          <w:i/>
          <w:lang w:val="en" w:eastAsia="en-GB"/>
        </w:rPr>
        <w:t>physical</w:t>
      </w:r>
    </w:p>
    <w:p w14:paraId="4595CE66" w14:textId="77777777" w:rsidR="0033208B" w:rsidRPr="003B6702" w:rsidRDefault="0033208B" w:rsidP="000E276F">
      <w:pPr>
        <w:numPr>
          <w:ilvl w:val="0"/>
          <w:numId w:val="9"/>
        </w:numPr>
        <w:tabs>
          <w:tab w:val="clear" w:pos="720"/>
          <w:tab w:val="num" w:pos="426"/>
        </w:tabs>
        <w:spacing w:before="100" w:beforeAutospacing="1" w:after="100" w:afterAutospacing="1" w:line="240" w:lineRule="auto"/>
        <w:ind w:hanging="720"/>
        <w:rPr>
          <w:rFonts w:ascii="Arial" w:eastAsia="Times New Roman" w:hAnsi="Arial" w:cs="Arial"/>
          <w:i/>
          <w:lang w:val="en" w:eastAsia="en-GB"/>
        </w:rPr>
      </w:pPr>
      <w:r w:rsidRPr="003B6702">
        <w:rPr>
          <w:rFonts w:ascii="Arial" w:eastAsia="Times New Roman" w:hAnsi="Arial" w:cs="Arial"/>
          <w:i/>
          <w:lang w:val="en" w:eastAsia="en-GB"/>
        </w:rPr>
        <w:t>sexual</w:t>
      </w:r>
    </w:p>
    <w:p w14:paraId="1F1BE87D" w14:textId="77777777" w:rsidR="0033208B" w:rsidRPr="003B6702" w:rsidRDefault="0033208B" w:rsidP="000E276F">
      <w:pPr>
        <w:numPr>
          <w:ilvl w:val="0"/>
          <w:numId w:val="9"/>
        </w:numPr>
        <w:tabs>
          <w:tab w:val="clear" w:pos="720"/>
          <w:tab w:val="num" w:pos="426"/>
        </w:tabs>
        <w:spacing w:before="100" w:beforeAutospacing="1" w:after="100" w:afterAutospacing="1" w:line="240" w:lineRule="auto"/>
        <w:ind w:hanging="720"/>
        <w:rPr>
          <w:rFonts w:ascii="Arial" w:eastAsia="Times New Roman" w:hAnsi="Arial" w:cs="Arial"/>
          <w:i/>
          <w:lang w:val="en" w:eastAsia="en-GB"/>
        </w:rPr>
      </w:pPr>
      <w:r w:rsidRPr="003B6702">
        <w:rPr>
          <w:rFonts w:ascii="Arial" w:eastAsia="Times New Roman" w:hAnsi="Arial" w:cs="Arial"/>
          <w:i/>
          <w:lang w:val="en" w:eastAsia="en-GB"/>
        </w:rPr>
        <w:t>financial</w:t>
      </w:r>
    </w:p>
    <w:p w14:paraId="0CB2B730" w14:textId="77777777" w:rsidR="0033208B" w:rsidRPr="003B6702" w:rsidRDefault="0033208B" w:rsidP="000E276F">
      <w:pPr>
        <w:numPr>
          <w:ilvl w:val="0"/>
          <w:numId w:val="9"/>
        </w:numPr>
        <w:tabs>
          <w:tab w:val="clear" w:pos="720"/>
          <w:tab w:val="num" w:pos="426"/>
        </w:tabs>
        <w:spacing w:before="100" w:beforeAutospacing="1" w:after="100" w:afterAutospacing="1" w:line="240" w:lineRule="auto"/>
        <w:ind w:hanging="720"/>
        <w:rPr>
          <w:rFonts w:ascii="Arial" w:eastAsia="Times New Roman" w:hAnsi="Arial" w:cs="Arial"/>
          <w:i/>
          <w:lang w:val="en" w:eastAsia="en-GB"/>
        </w:rPr>
      </w:pPr>
      <w:r w:rsidRPr="003B6702">
        <w:rPr>
          <w:rFonts w:ascii="Arial" w:eastAsia="Times New Roman" w:hAnsi="Arial" w:cs="Arial"/>
          <w:i/>
          <w:lang w:val="en" w:eastAsia="en-GB"/>
        </w:rPr>
        <w:t>emotional</w:t>
      </w:r>
    </w:p>
    <w:p w14:paraId="3F2A739F" w14:textId="77777777" w:rsidR="0033208B" w:rsidRPr="003B6702" w:rsidRDefault="0033208B" w:rsidP="0033208B">
      <w:pPr>
        <w:spacing w:before="100" w:beforeAutospacing="1" w:after="100" w:afterAutospacing="1" w:line="240" w:lineRule="auto"/>
        <w:outlineLvl w:val="2"/>
        <w:rPr>
          <w:rFonts w:ascii="Arial" w:eastAsia="Times New Roman" w:hAnsi="Arial" w:cs="Arial"/>
          <w:b/>
          <w:bCs/>
          <w:sz w:val="24"/>
          <w:szCs w:val="24"/>
          <w:lang w:val="en" w:eastAsia="en-GB"/>
        </w:rPr>
      </w:pPr>
      <w:r w:rsidRPr="003B6702">
        <w:rPr>
          <w:rFonts w:ascii="Arial" w:eastAsia="Times New Roman" w:hAnsi="Arial" w:cs="Arial"/>
          <w:b/>
          <w:bCs/>
          <w:sz w:val="24"/>
          <w:szCs w:val="24"/>
          <w:lang w:val="en" w:eastAsia="en-GB"/>
        </w:rPr>
        <w:t>Controlling behaviour</w:t>
      </w:r>
    </w:p>
    <w:p w14:paraId="5AA263AA" w14:textId="77777777" w:rsidR="0033208B" w:rsidRPr="003B6702" w:rsidRDefault="0033208B" w:rsidP="0033208B">
      <w:pPr>
        <w:spacing w:before="100" w:beforeAutospacing="1" w:after="100" w:afterAutospacing="1" w:line="240" w:lineRule="auto"/>
        <w:rPr>
          <w:rFonts w:ascii="Arial" w:eastAsia="Times New Roman" w:hAnsi="Arial" w:cs="Arial"/>
          <w:lang w:val="en" w:eastAsia="en-GB"/>
        </w:rPr>
      </w:pPr>
      <w:r w:rsidRPr="003B6702">
        <w:rPr>
          <w:rFonts w:ascii="Arial" w:eastAsia="Times New Roman" w:hAnsi="Arial" w:cs="Arial"/>
          <w:lang w:val="en"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2D666D9" w14:textId="77777777" w:rsidR="0033208B" w:rsidRPr="003B6702" w:rsidRDefault="0033208B" w:rsidP="0033208B">
      <w:pPr>
        <w:spacing w:before="100" w:beforeAutospacing="1" w:after="100" w:afterAutospacing="1" w:line="240" w:lineRule="auto"/>
        <w:outlineLvl w:val="2"/>
        <w:rPr>
          <w:rFonts w:ascii="Arial" w:eastAsia="Times New Roman" w:hAnsi="Arial" w:cs="Arial"/>
          <w:b/>
          <w:bCs/>
          <w:sz w:val="24"/>
          <w:szCs w:val="24"/>
          <w:lang w:val="en" w:eastAsia="en-GB"/>
        </w:rPr>
      </w:pPr>
      <w:r w:rsidRPr="003B6702">
        <w:rPr>
          <w:rFonts w:ascii="Arial" w:eastAsia="Times New Roman" w:hAnsi="Arial" w:cs="Arial"/>
          <w:b/>
          <w:bCs/>
          <w:sz w:val="24"/>
          <w:szCs w:val="24"/>
          <w:lang w:val="en" w:eastAsia="en-GB"/>
        </w:rPr>
        <w:t>Coercive behaviour</w:t>
      </w:r>
    </w:p>
    <w:p w14:paraId="16345080" w14:textId="77777777" w:rsidR="00B4250D" w:rsidRPr="003B6702" w:rsidRDefault="0033208B" w:rsidP="0033208B">
      <w:pPr>
        <w:spacing w:before="100" w:beforeAutospacing="1" w:after="100" w:afterAutospacing="1" w:line="240" w:lineRule="auto"/>
        <w:rPr>
          <w:rFonts w:ascii="Arial" w:eastAsia="Times New Roman" w:hAnsi="Arial" w:cs="Arial"/>
          <w:lang w:val="en" w:eastAsia="en-GB"/>
        </w:rPr>
      </w:pPr>
      <w:r w:rsidRPr="003B6702">
        <w:rPr>
          <w:rFonts w:ascii="Arial" w:eastAsia="Times New Roman" w:hAnsi="Arial" w:cs="Arial"/>
          <w:lang w:val="en" w:eastAsia="en-GB"/>
        </w:rPr>
        <w:t>Coercive behaviour is an act or a pattern of acts of assault, threats, humiliation and intimidation or other abuse that is used to harm, punish, or frighten their victim.</w:t>
      </w:r>
    </w:p>
    <w:p w14:paraId="580D3801" w14:textId="77777777" w:rsidR="00DF165B" w:rsidRDefault="00B4250D" w:rsidP="003B6702">
      <w:pPr>
        <w:spacing w:before="100" w:beforeAutospacing="1" w:after="100" w:afterAutospacing="1" w:line="240" w:lineRule="auto"/>
        <w:rPr>
          <w:rFonts w:ascii="Arial" w:eastAsia="Times New Roman" w:hAnsi="Arial" w:cs="Arial"/>
          <w:lang w:val="en" w:eastAsia="en-GB"/>
        </w:rPr>
      </w:pPr>
      <w:r w:rsidRPr="003B6702">
        <w:rPr>
          <w:rFonts w:ascii="Arial" w:eastAsia="Times New Roman" w:hAnsi="Arial" w:cs="Arial"/>
          <w:lang w:val="en" w:eastAsia="en-GB"/>
        </w:rPr>
        <w:t>1 in 5 children have been exposed to domestic abuse and it is present in 60% of al</w:t>
      </w:r>
      <w:r w:rsidR="006C3FE9" w:rsidRPr="003B6702">
        <w:rPr>
          <w:rFonts w:ascii="Arial" w:eastAsia="Times New Roman" w:hAnsi="Arial" w:cs="Arial"/>
          <w:lang w:val="en" w:eastAsia="en-GB"/>
        </w:rPr>
        <w:t xml:space="preserve">l serious case reviews. </w:t>
      </w:r>
      <w:r w:rsidR="00F126AB" w:rsidRPr="003B6702">
        <w:rPr>
          <w:rFonts w:ascii="Arial" w:eastAsia="Times New Roman" w:hAnsi="Arial" w:cs="Arial"/>
          <w:lang w:val="en" w:eastAsia="en-GB"/>
        </w:rPr>
        <w:t>It is estimated that children are present in 80% of incidents.</w:t>
      </w:r>
    </w:p>
    <w:p w14:paraId="5479DF4E" w14:textId="77777777" w:rsidR="000E276F" w:rsidRDefault="000E276F">
      <w:pPr>
        <w:rPr>
          <w:rFonts w:ascii="Arial" w:hAnsi="Arial" w:cs="Arial"/>
          <w:b/>
          <w:sz w:val="24"/>
          <w:szCs w:val="24"/>
        </w:rPr>
      </w:pPr>
      <w:r>
        <w:rPr>
          <w:rFonts w:ascii="Arial" w:hAnsi="Arial" w:cs="Arial"/>
          <w:b/>
          <w:sz w:val="24"/>
          <w:szCs w:val="24"/>
        </w:rPr>
        <w:br w:type="page"/>
      </w:r>
    </w:p>
    <w:p w14:paraId="1FAE1B48" w14:textId="01EF4D6C" w:rsidR="00DF165B" w:rsidRPr="003B6702" w:rsidRDefault="00DF165B" w:rsidP="00DF165B">
      <w:pPr>
        <w:spacing w:after="240" w:line="240" w:lineRule="auto"/>
        <w:contextualSpacing/>
        <w:jc w:val="both"/>
        <w:rPr>
          <w:rFonts w:ascii="Arial" w:hAnsi="Arial" w:cs="Arial"/>
          <w:b/>
          <w:sz w:val="24"/>
          <w:szCs w:val="24"/>
        </w:rPr>
      </w:pPr>
      <w:r w:rsidRPr="003B6702">
        <w:rPr>
          <w:rFonts w:ascii="Arial" w:hAnsi="Arial" w:cs="Arial"/>
          <w:b/>
          <w:sz w:val="24"/>
          <w:szCs w:val="24"/>
        </w:rPr>
        <w:lastRenderedPageBreak/>
        <w:t>Information Sharing</w:t>
      </w:r>
    </w:p>
    <w:p w14:paraId="7559541F" w14:textId="77777777" w:rsidR="00DF165B" w:rsidRPr="003B6702" w:rsidRDefault="00DF165B" w:rsidP="00DF165B">
      <w:pPr>
        <w:spacing w:after="240" w:line="240" w:lineRule="auto"/>
        <w:contextualSpacing/>
        <w:jc w:val="both"/>
        <w:rPr>
          <w:rFonts w:ascii="Arial" w:hAnsi="Arial" w:cs="Arial"/>
          <w:b/>
        </w:rPr>
      </w:pPr>
    </w:p>
    <w:p w14:paraId="61376774" w14:textId="2F59FBC2" w:rsidR="00551F5F" w:rsidRDefault="00DF165B" w:rsidP="000E276F">
      <w:pPr>
        <w:spacing w:after="240" w:line="240" w:lineRule="auto"/>
        <w:contextualSpacing/>
        <w:rPr>
          <w:rFonts w:ascii="Arial" w:hAnsi="Arial" w:cs="Arial"/>
        </w:rPr>
      </w:pPr>
      <w:r w:rsidRPr="003B6702">
        <w:rPr>
          <w:rFonts w:ascii="Arial" w:hAnsi="Arial" w:cs="Arial"/>
        </w:rPr>
        <w:t>Section 11(2) of the Children’s Act, 2004 requires Local Authorities and the Police to safeguard and promote the welfare of children.</w:t>
      </w:r>
      <w:r w:rsidR="00B7070A">
        <w:rPr>
          <w:rFonts w:ascii="Arial" w:hAnsi="Arial" w:cs="Arial"/>
        </w:rPr>
        <w:t xml:space="preserve">  </w:t>
      </w:r>
    </w:p>
    <w:p w14:paraId="0727351A" w14:textId="77777777" w:rsidR="00551F5F" w:rsidRDefault="00551F5F" w:rsidP="000E276F">
      <w:pPr>
        <w:spacing w:after="240" w:line="240" w:lineRule="auto"/>
        <w:contextualSpacing/>
        <w:rPr>
          <w:rFonts w:ascii="Arial" w:hAnsi="Arial" w:cs="Arial"/>
        </w:rPr>
      </w:pPr>
    </w:p>
    <w:p w14:paraId="34846F16" w14:textId="70F8382F" w:rsidR="00B7070A" w:rsidRDefault="00551F5F" w:rsidP="000E276F">
      <w:pPr>
        <w:spacing w:after="240" w:line="240" w:lineRule="auto"/>
        <w:contextualSpacing/>
        <w:rPr>
          <w:rFonts w:ascii="Arial" w:hAnsi="Arial" w:cs="Arial"/>
        </w:rPr>
      </w:pPr>
      <w:r>
        <w:rPr>
          <w:rFonts w:ascii="Arial" w:hAnsi="Arial" w:cs="Arial"/>
        </w:rPr>
        <w:t>All authorities must operate in compliance with t</w:t>
      </w:r>
      <w:r w:rsidR="00B7070A">
        <w:rPr>
          <w:rFonts w:ascii="Arial" w:hAnsi="Arial" w:cs="Arial"/>
        </w:rPr>
        <w:t xml:space="preserve">he </w:t>
      </w:r>
      <w:r>
        <w:rPr>
          <w:rFonts w:ascii="Arial" w:hAnsi="Arial" w:cs="Arial"/>
        </w:rPr>
        <w:t>Data Protection Act (DPA) 2018/General Data Protection Regulation (GDPR).  The relevant sections in res</w:t>
      </w:r>
      <w:r w:rsidR="000E276F">
        <w:rPr>
          <w:rFonts w:ascii="Arial" w:hAnsi="Arial" w:cs="Arial"/>
        </w:rPr>
        <w:t>pect of this Joint Protocol are:</w:t>
      </w:r>
    </w:p>
    <w:p w14:paraId="4A6E61F5" w14:textId="77777777" w:rsidR="00B7070A" w:rsidRDefault="00B7070A" w:rsidP="000E276F">
      <w:pPr>
        <w:spacing w:after="240" w:line="240" w:lineRule="auto"/>
        <w:contextualSpacing/>
        <w:rPr>
          <w:rFonts w:ascii="Arial" w:hAnsi="Arial" w:cs="Arial"/>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32"/>
        <w:gridCol w:w="5789"/>
      </w:tblGrid>
      <w:tr w:rsidR="00B7070A" w:rsidRPr="00B7070A" w14:paraId="6ADF962D" w14:textId="77777777" w:rsidTr="003B6702">
        <w:tc>
          <w:tcPr>
            <w:tcW w:w="31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A6711D" w14:textId="77777777" w:rsidR="00B7070A" w:rsidRPr="00B7070A" w:rsidRDefault="00B7070A" w:rsidP="00B7070A">
            <w:pPr>
              <w:spacing w:after="200" w:line="240" w:lineRule="auto"/>
              <w:jc w:val="center"/>
              <w:rPr>
                <w:rFonts w:ascii="Arial" w:eastAsia="Times New Roman" w:hAnsi="Arial" w:cs="Arial"/>
                <w:lang w:eastAsia="en-GB"/>
              </w:rPr>
            </w:pPr>
            <w:r w:rsidRPr="00B7070A">
              <w:rPr>
                <w:rFonts w:ascii="Arial" w:eastAsia="Times New Roman" w:hAnsi="Arial" w:cs="Arial"/>
                <w:b/>
                <w:bCs/>
                <w:lang w:eastAsia="en-GB"/>
              </w:rPr>
              <w:t>Data Protection Act 2018 (DPA)/General Data Protection Regulation (GDPR)</w:t>
            </w:r>
          </w:p>
        </w:tc>
        <w:tc>
          <w:tcPr>
            <w:tcW w:w="57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4E4260" w14:textId="77777777" w:rsidR="00B7070A" w:rsidRPr="00B7070A" w:rsidRDefault="00B7070A" w:rsidP="00B7070A">
            <w:pPr>
              <w:spacing w:after="200" w:line="240" w:lineRule="auto"/>
              <w:rPr>
                <w:rFonts w:ascii="Arial" w:eastAsia="Times New Roman" w:hAnsi="Arial" w:cs="Arial"/>
                <w:lang w:eastAsia="en-GB"/>
              </w:rPr>
            </w:pPr>
            <w:r w:rsidRPr="00B7070A">
              <w:rPr>
                <w:rFonts w:ascii="Arial" w:eastAsia="Times New Roman" w:hAnsi="Arial" w:cs="Arial"/>
                <w:lang w:eastAsia="en-GB"/>
              </w:rPr>
              <w:t>Under</w:t>
            </w:r>
            <w:r w:rsidRPr="00B7070A">
              <w:rPr>
                <w:rFonts w:ascii="Arial" w:eastAsia="Times New Roman" w:hAnsi="Arial" w:cs="Arial"/>
                <w:color w:val="FF0000"/>
                <w:lang w:eastAsia="en-GB"/>
              </w:rPr>
              <w:t xml:space="preserve"> </w:t>
            </w:r>
            <w:r w:rsidRPr="00B7070A">
              <w:rPr>
                <w:rFonts w:ascii="Arial" w:eastAsia="Times New Roman" w:hAnsi="Arial" w:cs="Arial"/>
                <w:lang w:eastAsia="en-GB"/>
              </w:rPr>
              <w:t xml:space="preserve">Article 6 of the GDPR – </w:t>
            </w:r>
            <w:r w:rsidRPr="00B7070A">
              <w:rPr>
                <w:rFonts w:ascii="Arial" w:eastAsia="Times New Roman" w:hAnsi="Arial" w:cs="Arial"/>
                <w:u w:val="single"/>
                <w:lang w:eastAsia="en-GB"/>
              </w:rPr>
              <w:t>Processing Personal Data</w:t>
            </w:r>
          </w:p>
          <w:p w14:paraId="5AAEBAE0" w14:textId="2535F4D9" w:rsidR="00B7070A" w:rsidRPr="003B6702" w:rsidRDefault="00B7070A" w:rsidP="003B6702">
            <w:pPr>
              <w:numPr>
                <w:ilvl w:val="0"/>
                <w:numId w:val="14"/>
              </w:numPr>
              <w:spacing w:after="200" w:line="240" w:lineRule="auto"/>
              <w:ind w:left="540"/>
              <w:textAlignment w:val="center"/>
              <w:rPr>
                <w:rFonts w:ascii="Times New Roman" w:eastAsia="Times New Roman" w:hAnsi="Times New Roman" w:cs="Times New Roman"/>
                <w:lang w:eastAsia="en-GB"/>
              </w:rPr>
            </w:pPr>
            <w:r w:rsidRPr="003B6702">
              <w:rPr>
                <w:rFonts w:ascii="Arial" w:eastAsia="Times New Roman" w:hAnsi="Arial" w:cs="Arial"/>
                <w:lang w:eastAsia="en-GB"/>
              </w:rPr>
              <w:t xml:space="preserve">(e) </w:t>
            </w:r>
            <w:r w:rsidRPr="00B7070A">
              <w:rPr>
                <w:rFonts w:ascii="Arial" w:eastAsia="Times New Roman" w:hAnsi="Arial" w:cs="Arial"/>
                <w:lang w:eastAsia="en-GB"/>
              </w:rPr>
              <w:t>Processing</w:t>
            </w:r>
            <w:r w:rsidRPr="003B6702">
              <w:rPr>
                <w:rFonts w:ascii="Arial" w:eastAsia="Times New Roman" w:hAnsi="Arial" w:cs="Arial"/>
                <w:lang w:eastAsia="en-GB"/>
              </w:rPr>
              <w:t xml:space="preserve"> is necessary for the performance of a task carried out in the public interest or in the exercise of official authority vested in the controller.</w:t>
            </w:r>
          </w:p>
          <w:p w14:paraId="7C440095" w14:textId="77777777" w:rsidR="00B7070A" w:rsidRPr="00B7070A" w:rsidRDefault="00B7070A" w:rsidP="00B7070A">
            <w:pPr>
              <w:spacing w:after="200" w:line="240" w:lineRule="auto"/>
              <w:rPr>
                <w:rFonts w:ascii="Arial" w:eastAsia="Times New Roman" w:hAnsi="Arial" w:cs="Arial"/>
                <w:lang w:eastAsia="en-GB"/>
              </w:rPr>
            </w:pPr>
            <w:r w:rsidRPr="00B7070A">
              <w:rPr>
                <w:rFonts w:ascii="Arial" w:eastAsia="Times New Roman" w:hAnsi="Arial" w:cs="Arial"/>
                <w:lang w:eastAsia="en-GB"/>
              </w:rPr>
              <w:t xml:space="preserve">Under Article 9 of the GDPR – </w:t>
            </w:r>
            <w:r w:rsidRPr="00B7070A">
              <w:rPr>
                <w:rFonts w:ascii="Arial" w:eastAsia="Times New Roman" w:hAnsi="Arial" w:cs="Arial"/>
                <w:u w:val="single"/>
                <w:lang w:eastAsia="en-GB"/>
              </w:rPr>
              <w:t>Processing Special Categories of Personal Data</w:t>
            </w:r>
            <w:r w:rsidRPr="00B7070A">
              <w:rPr>
                <w:rFonts w:ascii="Arial" w:eastAsia="Times New Roman" w:hAnsi="Arial" w:cs="Arial"/>
                <w:lang w:eastAsia="en-GB"/>
              </w:rPr>
              <w:t xml:space="preserve">  </w:t>
            </w:r>
          </w:p>
          <w:p w14:paraId="57D76138" w14:textId="1805CA83" w:rsidR="00B7070A" w:rsidRPr="003B6702" w:rsidRDefault="00B7070A" w:rsidP="00B7070A">
            <w:pPr>
              <w:numPr>
                <w:ilvl w:val="0"/>
                <w:numId w:val="15"/>
              </w:numPr>
              <w:spacing w:after="200" w:line="240" w:lineRule="auto"/>
              <w:ind w:left="540"/>
              <w:textAlignment w:val="center"/>
              <w:rPr>
                <w:rFonts w:ascii="Times New Roman" w:eastAsia="Times New Roman" w:hAnsi="Times New Roman" w:cs="Times New Roman"/>
                <w:lang w:eastAsia="en-GB"/>
              </w:rPr>
            </w:pPr>
            <w:r w:rsidRPr="00B7070A">
              <w:rPr>
                <w:rFonts w:ascii="Arial" w:eastAsia="Times New Roman" w:hAnsi="Arial" w:cs="Arial"/>
                <w:lang w:eastAsia="en-GB"/>
              </w:rPr>
              <w:t xml:space="preserve">(g) </w:t>
            </w:r>
            <w:r w:rsidR="0023605F" w:rsidRPr="00B7070A">
              <w:rPr>
                <w:rFonts w:ascii="Arial" w:eastAsia="Times New Roman" w:hAnsi="Arial" w:cs="Arial"/>
                <w:lang w:eastAsia="en-GB"/>
              </w:rPr>
              <w:t>Processing</w:t>
            </w:r>
            <w:r w:rsidRPr="00B7070A">
              <w:rPr>
                <w:rFonts w:ascii="Arial" w:eastAsia="Times New Roman" w:hAnsi="Arial" w:cs="Arial"/>
                <w:lang w:eastAsia="en-GB"/>
              </w:rPr>
              <w:t xml:space="preserve"> is necessary for reasons of substantial public interest.</w:t>
            </w:r>
          </w:p>
          <w:p w14:paraId="7CB97C61" w14:textId="77777777" w:rsidR="00B7070A" w:rsidRPr="00B7070A" w:rsidRDefault="00B7070A" w:rsidP="00B7070A">
            <w:pPr>
              <w:spacing w:after="200" w:line="240" w:lineRule="auto"/>
              <w:rPr>
                <w:rFonts w:ascii="Arial" w:eastAsia="Times New Roman" w:hAnsi="Arial" w:cs="Arial"/>
                <w:lang w:eastAsia="en-GB"/>
              </w:rPr>
            </w:pPr>
            <w:r w:rsidRPr="00B7070A">
              <w:rPr>
                <w:rFonts w:ascii="Arial" w:eastAsia="Times New Roman" w:hAnsi="Arial" w:cs="Arial"/>
                <w:lang w:eastAsia="en-GB"/>
              </w:rPr>
              <w:t>Under Schedule 1 of the DPA – special categories of personal data and criminal convictions etc. data</w:t>
            </w:r>
          </w:p>
          <w:p w14:paraId="72E589AD" w14:textId="77777777" w:rsidR="00B7070A" w:rsidRPr="003B6702" w:rsidRDefault="00B7070A" w:rsidP="00B7070A">
            <w:pPr>
              <w:numPr>
                <w:ilvl w:val="0"/>
                <w:numId w:val="16"/>
              </w:numPr>
              <w:spacing w:after="200" w:line="240" w:lineRule="auto"/>
              <w:ind w:left="540"/>
              <w:textAlignment w:val="center"/>
              <w:rPr>
                <w:rFonts w:ascii="Times New Roman" w:eastAsia="Times New Roman" w:hAnsi="Times New Roman" w:cs="Times New Roman"/>
                <w:lang w:eastAsia="en-GB"/>
              </w:rPr>
            </w:pPr>
            <w:r w:rsidRPr="00B7070A">
              <w:rPr>
                <w:rFonts w:ascii="Arial" w:eastAsia="Times New Roman" w:hAnsi="Arial" w:cs="Arial"/>
                <w:lang w:eastAsia="en-GB"/>
              </w:rPr>
              <w:t>Part 2, Section 18 – safeguarding of children and of individuals at risk</w:t>
            </w:r>
          </w:p>
        </w:tc>
      </w:tr>
    </w:tbl>
    <w:p w14:paraId="15F5D522" w14:textId="77777777" w:rsidR="00B40A3B" w:rsidRDefault="00B40A3B" w:rsidP="00DF165B">
      <w:pPr>
        <w:spacing w:after="240" w:line="240" w:lineRule="auto"/>
        <w:contextualSpacing/>
        <w:jc w:val="both"/>
        <w:rPr>
          <w:rFonts w:ascii="Arial" w:hAnsi="Arial" w:cs="Arial"/>
          <w:color w:val="FF0000"/>
        </w:rPr>
      </w:pPr>
    </w:p>
    <w:p w14:paraId="3E971555" w14:textId="77777777" w:rsidR="00B40A3B" w:rsidRPr="009222F9" w:rsidRDefault="00B40A3B" w:rsidP="00B40A3B">
      <w:pPr>
        <w:spacing w:after="0" w:line="240" w:lineRule="auto"/>
        <w:ind w:hanging="20"/>
        <w:rPr>
          <w:rFonts w:ascii="Arial" w:eastAsia="Times New Roman" w:hAnsi="Arial" w:cs="Arial"/>
          <w:color w:val="000000"/>
        </w:rPr>
      </w:pPr>
      <w:r w:rsidRPr="009222F9">
        <w:rPr>
          <w:rFonts w:ascii="Arial" w:eastAsia="Times New Roman" w:hAnsi="Arial" w:cs="Arial"/>
        </w:rPr>
        <w:t xml:space="preserve">Personal data shared must be proportionate, necessary but not excessive, and must be balanced with the consideration of privacy rights under the Human Rights Act. It must take into account any duty of confidentiality owed. A public interest in disclosure must outweigh an individual`s right to privacy. </w:t>
      </w:r>
      <w:r w:rsidRPr="009222F9">
        <w:rPr>
          <w:rFonts w:ascii="Arial" w:eastAsia="Times New Roman" w:hAnsi="Arial" w:cs="Arial"/>
          <w:color w:val="000000"/>
        </w:rPr>
        <w:t xml:space="preserve"> </w:t>
      </w:r>
    </w:p>
    <w:p w14:paraId="12FE3DD7" w14:textId="77777777" w:rsidR="00B40A3B" w:rsidRDefault="00B40A3B" w:rsidP="00DF165B">
      <w:pPr>
        <w:spacing w:after="240" w:line="240" w:lineRule="auto"/>
        <w:contextualSpacing/>
        <w:jc w:val="both"/>
        <w:rPr>
          <w:rFonts w:ascii="Arial" w:hAnsi="Arial" w:cs="Arial"/>
        </w:rPr>
      </w:pPr>
    </w:p>
    <w:p w14:paraId="7D90466D" w14:textId="77777777" w:rsidR="000E276F" w:rsidRPr="003B6702" w:rsidRDefault="000E276F" w:rsidP="00DF165B">
      <w:pPr>
        <w:spacing w:after="240" w:line="240" w:lineRule="auto"/>
        <w:contextualSpacing/>
        <w:jc w:val="both"/>
        <w:rPr>
          <w:rFonts w:ascii="Arial" w:hAnsi="Arial" w:cs="Arial"/>
        </w:rPr>
      </w:pPr>
    </w:p>
    <w:p w14:paraId="72215507" w14:textId="6A172385" w:rsidR="004204B2" w:rsidRPr="003B6702" w:rsidRDefault="00DF165B" w:rsidP="003B6702">
      <w:pPr>
        <w:rPr>
          <w:rFonts w:ascii="Arial" w:eastAsia="Times New Roman" w:hAnsi="Arial" w:cs="Arial"/>
          <w:b/>
          <w:sz w:val="32"/>
          <w:szCs w:val="32"/>
          <w:highlight w:val="lightGray"/>
          <w:lang w:val="en" w:eastAsia="en-GB"/>
        </w:rPr>
      </w:pPr>
      <w:r w:rsidRPr="003B6702">
        <w:rPr>
          <w:rFonts w:ascii="Arial" w:eastAsia="Times New Roman" w:hAnsi="Arial" w:cs="Arial"/>
          <w:b/>
          <w:sz w:val="28"/>
          <w:szCs w:val="28"/>
          <w:lang w:val="en" w:eastAsia="en-GB"/>
        </w:rPr>
        <w:t>3</w:t>
      </w:r>
      <w:r>
        <w:rPr>
          <w:rFonts w:ascii="Arial" w:eastAsia="Times New Roman" w:hAnsi="Arial" w:cs="Arial"/>
          <w:b/>
          <w:sz w:val="28"/>
          <w:szCs w:val="28"/>
          <w:lang w:val="en" w:eastAsia="en-GB"/>
        </w:rPr>
        <w:t>.</w:t>
      </w:r>
      <w:r w:rsidRPr="003B6702">
        <w:rPr>
          <w:rFonts w:ascii="Arial" w:eastAsia="Times New Roman" w:hAnsi="Arial" w:cs="Arial"/>
          <w:b/>
          <w:sz w:val="28"/>
          <w:szCs w:val="28"/>
          <w:lang w:val="en" w:eastAsia="en-GB"/>
        </w:rPr>
        <w:t xml:space="preserve">  </w:t>
      </w:r>
      <w:r w:rsidR="004204B2" w:rsidRPr="003B6702">
        <w:rPr>
          <w:rFonts w:ascii="Arial" w:eastAsia="Times New Roman" w:hAnsi="Arial" w:cs="Arial"/>
          <w:b/>
          <w:sz w:val="28"/>
          <w:szCs w:val="28"/>
          <w:u w:val="single"/>
          <w:lang w:val="en" w:eastAsia="en-GB"/>
        </w:rPr>
        <w:t xml:space="preserve">Aims (See </w:t>
      </w:r>
      <w:r w:rsidR="004204B2" w:rsidRPr="000E276F">
        <w:rPr>
          <w:rFonts w:ascii="Arial" w:eastAsia="Times New Roman" w:hAnsi="Arial" w:cs="Arial"/>
          <w:b/>
          <w:sz w:val="28"/>
          <w:szCs w:val="28"/>
          <w:u w:val="single"/>
          <w:lang w:val="en" w:eastAsia="en-GB"/>
        </w:rPr>
        <w:t>Appendix</w:t>
      </w:r>
      <w:r w:rsidR="008576D8" w:rsidRPr="000E276F">
        <w:rPr>
          <w:rFonts w:ascii="Arial" w:eastAsia="Times New Roman" w:hAnsi="Arial" w:cs="Arial"/>
          <w:b/>
          <w:sz w:val="28"/>
          <w:szCs w:val="28"/>
          <w:u w:val="single"/>
          <w:lang w:val="en" w:eastAsia="en-GB"/>
        </w:rPr>
        <w:t xml:space="preserve"> 1</w:t>
      </w:r>
      <w:r w:rsidR="004204B2" w:rsidRPr="000E276F">
        <w:rPr>
          <w:rFonts w:ascii="Arial" w:eastAsia="Times New Roman" w:hAnsi="Arial" w:cs="Arial"/>
          <w:b/>
          <w:sz w:val="28"/>
          <w:szCs w:val="28"/>
          <w:u w:val="single"/>
          <w:lang w:val="en" w:eastAsia="en-GB"/>
        </w:rPr>
        <w:t xml:space="preserve"> </w:t>
      </w:r>
      <w:r w:rsidR="004204B2" w:rsidRPr="003B6702">
        <w:rPr>
          <w:rFonts w:ascii="Arial" w:eastAsia="Times New Roman" w:hAnsi="Arial" w:cs="Arial"/>
          <w:b/>
          <w:sz w:val="28"/>
          <w:szCs w:val="28"/>
          <w:u w:val="single"/>
          <w:lang w:val="en" w:eastAsia="en-GB"/>
        </w:rPr>
        <w:t>for process</w:t>
      </w:r>
      <w:r w:rsidR="004204B2" w:rsidRPr="003B6702">
        <w:rPr>
          <w:rFonts w:ascii="Arial" w:eastAsia="Times New Roman" w:hAnsi="Arial" w:cs="Arial"/>
          <w:b/>
          <w:sz w:val="32"/>
          <w:szCs w:val="32"/>
          <w:u w:val="single"/>
          <w:lang w:val="en" w:eastAsia="en-GB"/>
        </w:rPr>
        <w:t>)</w:t>
      </w:r>
    </w:p>
    <w:p w14:paraId="03C7EECC" w14:textId="1EE768BA" w:rsidR="0033208B" w:rsidRDefault="004204B2" w:rsidP="00BA6577">
      <w:pPr>
        <w:rPr>
          <w:rFonts w:ascii="Arial" w:hAnsi="Arial" w:cs="Arial"/>
        </w:rPr>
      </w:pPr>
      <w:r w:rsidRPr="003B6702">
        <w:rPr>
          <w:rFonts w:ascii="Arial" w:hAnsi="Arial" w:cs="Arial"/>
        </w:rPr>
        <w:t xml:space="preserve">The aim for </w:t>
      </w:r>
      <w:r w:rsidR="00FF6C2E" w:rsidRPr="003B6702">
        <w:rPr>
          <w:rFonts w:ascii="Arial" w:hAnsi="Arial" w:cs="Arial"/>
        </w:rPr>
        <w:t>Cambridgeshire</w:t>
      </w:r>
      <w:r w:rsidR="0074017A">
        <w:rPr>
          <w:rFonts w:ascii="Arial" w:hAnsi="Arial" w:cs="Arial"/>
        </w:rPr>
        <w:t xml:space="preserve"> and Peterborough</w:t>
      </w:r>
      <w:r w:rsidRPr="003B6702">
        <w:rPr>
          <w:rFonts w:ascii="Arial" w:hAnsi="Arial" w:cs="Arial"/>
        </w:rPr>
        <w:t xml:space="preserve"> is to notify </w:t>
      </w:r>
      <w:r w:rsidR="00CC1BA6" w:rsidRPr="003B6702">
        <w:rPr>
          <w:rFonts w:ascii="Arial" w:hAnsi="Arial" w:cs="Arial"/>
        </w:rPr>
        <w:t xml:space="preserve">schools </w:t>
      </w:r>
      <w:r w:rsidRPr="003B6702">
        <w:rPr>
          <w:rFonts w:ascii="Arial" w:hAnsi="Arial" w:cs="Arial"/>
        </w:rPr>
        <w:t>of any domestic abuse/violence incidents</w:t>
      </w:r>
      <w:r w:rsidR="002B129B" w:rsidRPr="003B6702">
        <w:rPr>
          <w:rFonts w:ascii="Arial" w:hAnsi="Arial" w:cs="Arial"/>
        </w:rPr>
        <w:t xml:space="preserve"> reported to the police</w:t>
      </w:r>
      <w:r w:rsidRPr="003B6702">
        <w:rPr>
          <w:rFonts w:ascii="Arial" w:hAnsi="Arial" w:cs="Arial"/>
        </w:rPr>
        <w:t xml:space="preserve"> involving children on </w:t>
      </w:r>
      <w:r w:rsidR="00E63686">
        <w:rPr>
          <w:rFonts w:ascii="Arial" w:hAnsi="Arial" w:cs="Arial"/>
        </w:rPr>
        <w:t xml:space="preserve">their </w:t>
      </w:r>
      <w:r w:rsidRPr="003B6702">
        <w:rPr>
          <w:rFonts w:ascii="Arial" w:hAnsi="Arial" w:cs="Arial"/>
        </w:rPr>
        <w:t>rol</w:t>
      </w:r>
      <w:r w:rsidR="002B129B" w:rsidRPr="003B6702">
        <w:rPr>
          <w:rFonts w:ascii="Arial" w:hAnsi="Arial" w:cs="Arial"/>
        </w:rPr>
        <w:t>l</w:t>
      </w:r>
      <w:r w:rsidRPr="003B6702">
        <w:rPr>
          <w:rFonts w:ascii="Arial" w:hAnsi="Arial" w:cs="Arial"/>
        </w:rPr>
        <w:t xml:space="preserve"> </w:t>
      </w:r>
      <w:r w:rsidR="00BD5B50" w:rsidRPr="003B6702">
        <w:rPr>
          <w:rFonts w:ascii="Arial" w:hAnsi="Arial" w:cs="Arial"/>
        </w:rPr>
        <w:t>by 9am</w:t>
      </w:r>
      <w:r w:rsidR="00E63686">
        <w:rPr>
          <w:rFonts w:ascii="Arial" w:hAnsi="Arial" w:cs="Arial"/>
        </w:rPr>
        <w:t xml:space="preserve"> the following </w:t>
      </w:r>
      <w:r w:rsidR="00551F5F">
        <w:rPr>
          <w:rFonts w:ascii="Arial" w:hAnsi="Arial" w:cs="Arial"/>
        </w:rPr>
        <w:t xml:space="preserve">working/school </w:t>
      </w:r>
      <w:r w:rsidR="00E63686">
        <w:rPr>
          <w:rFonts w:ascii="Arial" w:hAnsi="Arial" w:cs="Arial"/>
        </w:rPr>
        <w:t>day</w:t>
      </w:r>
      <w:r w:rsidR="00865783" w:rsidRPr="003B6702">
        <w:rPr>
          <w:rFonts w:ascii="Arial" w:hAnsi="Arial" w:cs="Arial"/>
        </w:rPr>
        <w:t xml:space="preserve"> or as soon as possible</w:t>
      </w:r>
      <w:r w:rsidR="002B129B" w:rsidRPr="003B6702">
        <w:rPr>
          <w:rFonts w:ascii="Arial" w:hAnsi="Arial" w:cs="Arial"/>
        </w:rPr>
        <w:t xml:space="preserve"> thereafter</w:t>
      </w:r>
      <w:r w:rsidR="00BD5B50" w:rsidRPr="003B6702">
        <w:rPr>
          <w:rFonts w:ascii="Arial" w:hAnsi="Arial" w:cs="Arial"/>
        </w:rPr>
        <w:t>. It is a multi-agency operation between</w:t>
      </w:r>
      <w:r w:rsidRPr="003B6702">
        <w:rPr>
          <w:rFonts w:ascii="Arial" w:hAnsi="Arial" w:cs="Arial"/>
        </w:rPr>
        <w:t xml:space="preserve"> </w:t>
      </w:r>
      <w:r w:rsidR="00FF6C2E" w:rsidRPr="003B6702">
        <w:rPr>
          <w:rFonts w:ascii="Arial" w:hAnsi="Arial" w:cs="Arial"/>
        </w:rPr>
        <w:t>Cambridgeshire Constabulary</w:t>
      </w:r>
      <w:r w:rsidRPr="003B6702">
        <w:rPr>
          <w:rFonts w:ascii="Arial" w:hAnsi="Arial" w:cs="Arial"/>
        </w:rPr>
        <w:t xml:space="preserve">, </w:t>
      </w:r>
      <w:r w:rsidR="00FF6C2E" w:rsidRPr="003B6702">
        <w:rPr>
          <w:rFonts w:ascii="Arial" w:hAnsi="Arial" w:cs="Arial"/>
        </w:rPr>
        <w:t>Cambridgeshire County Council</w:t>
      </w:r>
      <w:r w:rsidR="00684E58">
        <w:rPr>
          <w:rFonts w:ascii="Arial" w:hAnsi="Arial" w:cs="Arial"/>
        </w:rPr>
        <w:t>, Peterborough City Council</w:t>
      </w:r>
      <w:r w:rsidR="00B23836">
        <w:rPr>
          <w:rStyle w:val="CommentReference"/>
        </w:rPr>
        <w:t xml:space="preserve"> </w:t>
      </w:r>
      <w:r w:rsidRPr="003B6702">
        <w:rPr>
          <w:rFonts w:ascii="Arial" w:hAnsi="Arial" w:cs="Arial"/>
        </w:rPr>
        <w:t xml:space="preserve">and the </w:t>
      </w:r>
      <w:r w:rsidR="00CC1BA6" w:rsidRPr="003B6702">
        <w:rPr>
          <w:rFonts w:ascii="Arial" w:hAnsi="Arial" w:cs="Arial"/>
        </w:rPr>
        <w:t>schools and colleges</w:t>
      </w:r>
      <w:r w:rsidRPr="003B6702">
        <w:rPr>
          <w:rFonts w:ascii="Arial" w:hAnsi="Arial" w:cs="Arial"/>
        </w:rPr>
        <w:t xml:space="preserve"> in </w:t>
      </w:r>
      <w:r w:rsidR="00FF6C2E" w:rsidRPr="003B6702">
        <w:rPr>
          <w:rFonts w:ascii="Arial" w:hAnsi="Arial" w:cs="Arial"/>
        </w:rPr>
        <w:t>Cambridgeshire</w:t>
      </w:r>
      <w:r w:rsidR="0074017A">
        <w:rPr>
          <w:rFonts w:ascii="Arial" w:hAnsi="Arial" w:cs="Arial"/>
        </w:rPr>
        <w:t xml:space="preserve"> and Peterborough</w:t>
      </w:r>
      <w:r w:rsidRPr="003B6702">
        <w:rPr>
          <w:rFonts w:ascii="Arial" w:hAnsi="Arial" w:cs="Arial"/>
        </w:rPr>
        <w:t xml:space="preserve">. The police will share </w:t>
      </w:r>
      <w:r w:rsidR="002B129B" w:rsidRPr="003B6702">
        <w:rPr>
          <w:rFonts w:ascii="Arial" w:hAnsi="Arial" w:cs="Arial"/>
        </w:rPr>
        <w:t xml:space="preserve">details of all domestic </w:t>
      </w:r>
      <w:r w:rsidR="00EA4C16">
        <w:rPr>
          <w:rFonts w:ascii="Arial" w:hAnsi="Arial" w:cs="Arial"/>
        </w:rPr>
        <w:t xml:space="preserve">abuse </w:t>
      </w:r>
      <w:r w:rsidR="002B129B" w:rsidRPr="003B6702">
        <w:rPr>
          <w:rFonts w:ascii="Arial" w:hAnsi="Arial" w:cs="Arial"/>
        </w:rPr>
        <w:t>incidents (</w:t>
      </w:r>
      <w:r w:rsidR="00551F5F">
        <w:rPr>
          <w:rFonts w:ascii="Arial" w:hAnsi="Arial" w:cs="Arial"/>
        </w:rPr>
        <w:t>c</w:t>
      </w:r>
      <w:r w:rsidR="002B129B" w:rsidRPr="003B6702">
        <w:rPr>
          <w:rFonts w:ascii="Arial" w:hAnsi="Arial" w:cs="Arial"/>
        </w:rPr>
        <w:t>rime/non-crime</w:t>
      </w:r>
      <w:r w:rsidR="00551F5F">
        <w:rPr>
          <w:rFonts w:ascii="Arial" w:hAnsi="Arial" w:cs="Arial"/>
        </w:rPr>
        <w:t>, and</w:t>
      </w:r>
      <w:r w:rsidR="002B129B" w:rsidRPr="003B6702">
        <w:rPr>
          <w:rFonts w:ascii="Arial" w:hAnsi="Arial" w:cs="Arial"/>
        </w:rPr>
        <w:t xml:space="preserve"> Standard, Medium </w:t>
      </w:r>
      <w:r w:rsidR="00551F5F">
        <w:rPr>
          <w:rFonts w:ascii="Arial" w:hAnsi="Arial" w:cs="Arial"/>
        </w:rPr>
        <w:t>and</w:t>
      </w:r>
      <w:r w:rsidR="002B129B" w:rsidRPr="003B6702">
        <w:rPr>
          <w:rFonts w:ascii="Arial" w:hAnsi="Arial" w:cs="Arial"/>
        </w:rPr>
        <w:t xml:space="preserve"> High risk) where a child is present </w:t>
      </w:r>
      <w:r w:rsidRPr="003B6702">
        <w:rPr>
          <w:rFonts w:ascii="Arial" w:hAnsi="Arial" w:cs="Arial"/>
        </w:rPr>
        <w:t xml:space="preserve">with </w:t>
      </w:r>
      <w:r w:rsidR="00FF6C2E" w:rsidRPr="003B6702">
        <w:rPr>
          <w:rFonts w:ascii="Arial" w:hAnsi="Arial" w:cs="Arial"/>
        </w:rPr>
        <w:t>the Education</w:t>
      </w:r>
      <w:r w:rsidR="00EA4C16">
        <w:rPr>
          <w:rFonts w:ascii="Arial" w:hAnsi="Arial" w:cs="Arial"/>
        </w:rPr>
        <w:t xml:space="preserve"> Safeguarding Team’s</w:t>
      </w:r>
      <w:r w:rsidR="00FF6C2E" w:rsidRPr="003B6702">
        <w:rPr>
          <w:rFonts w:ascii="Arial" w:hAnsi="Arial" w:cs="Arial"/>
        </w:rPr>
        <w:t xml:space="preserve"> </w:t>
      </w:r>
      <w:r w:rsidR="0087671F" w:rsidRPr="003B6702">
        <w:rPr>
          <w:rFonts w:ascii="Arial" w:hAnsi="Arial" w:cs="Arial"/>
        </w:rPr>
        <w:t>Navigator</w:t>
      </w:r>
      <w:r w:rsidR="00FF6C2E" w:rsidRPr="003B6702">
        <w:rPr>
          <w:rFonts w:ascii="Arial" w:hAnsi="Arial" w:cs="Arial"/>
        </w:rPr>
        <w:t xml:space="preserve"> within the Cambridgeshire MASH</w:t>
      </w:r>
      <w:r w:rsidR="00E63686">
        <w:rPr>
          <w:rFonts w:ascii="Arial" w:hAnsi="Arial" w:cs="Arial"/>
        </w:rPr>
        <w:t xml:space="preserve"> (Multi-Agency Safeguarding Hub)</w:t>
      </w:r>
      <w:r w:rsidR="006F3AB1" w:rsidRPr="003B6702">
        <w:rPr>
          <w:rFonts w:ascii="Arial" w:hAnsi="Arial" w:cs="Arial"/>
        </w:rPr>
        <w:t xml:space="preserve">. This information will then be shared </w:t>
      </w:r>
      <w:r w:rsidR="001E6DEC" w:rsidRPr="003B6702">
        <w:rPr>
          <w:rFonts w:ascii="Arial" w:hAnsi="Arial" w:cs="Arial"/>
        </w:rPr>
        <w:t xml:space="preserve">via </w:t>
      </w:r>
      <w:r w:rsidR="00E63686">
        <w:rPr>
          <w:rFonts w:ascii="Arial" w:hAnsi="Arial" w:cs="Arial"/>
        </w:rPr>
        <w:t xml:space="preserve">secure </w:t>
      </w:r>
      <w:r w:rsidR="001E6DEC" w:rsidRPr="003B6702">
        <w:rPr>
          <w:rFonts w:ascii="Arial" w:hAnsi="Arial" w:cs="Arial"/>
        </w:rPr>
        <w:t>email</w:t>
      </w:r>
      <w:r w:rsidR="006F3AB1" w:rsidRPr="003B6702">
        <w:rPr>
          <w:rFonts w:ascii="Arial" w:hAnsi="Arial" w:cs="Arial"/>
        </w:rPr>
        <w:t xml:space="preserve"> with the</w:t>
      </w:r>
      <w:r w:rsidR="006C3FE9" w:rsidRPr="003B6702">
        <w:rPr>
          <w:rFonts w:ascii="Arial" w:hAnsi="Arial" w:cs="Arial"/>
        </w:rPr>
        <w:t xml:space="preserve"> </w:t>
      </w:r>
      <w:r w:rsidR="00094019">
        <w:rPr>
          <w:rFonts w:ascii="Arial" w:hAnsi="Arial" w:cs="Arial"/>
        </w:rPr>
        <w:t xml:space="preserve">school’s </w:t>
      </w:r>
      <w:r w:rsidR="0087671F" w:rsidRPr="003B6702">
        <w:rPr>
          <w:rFonts w:ascii="Arial" w:hAnsi="Arial" w:cs="Arial"/>
        </w:rPr>
        <w:t>Designated Safeguarding Lead</w:t>
      </w:r>
      <w:r w:rsidR="00674A23" w:rsidRPr="003B6702">
        <w:rPr>
          <w:rFonts w:ascii="Arial" w:hAnsi="Arial" w:cs="Arial"/>
        </w:rPr>
        <w:t xml:space="preserve"> (DSL) or Domestic Abuse Lead (DA Lead)</w:t>
      </w:r>
      <w:r w:rsidR="00F126AB" w:rsidRPr="003B6702">
        <w:rPr>
          <w:rFonts w:ascii="Arial" w:hAnsi="Arial" w:cs="Arial"/>
        </w:rPr>
        <w:t>.</w:t>
      </w:r>
      <w:r w:rsidR="0037767B" w:rsidRPr="003B6702">
        <w:rPr>
          <w:rFonts w:ascii="Arial" w:hAnsi="Arial" w:cs="Arial"/>
        </w:rPr>
        <w:t xml:space="preserve"> T</w:t>
      </w:r>
      <w:r w:rsidR="006F3AB1" w:rsidRPr="003B6702">
        <w:rPr>
          <w:rFonts w:ascii="Arial" w:hAnsi="Arial" w:cs="Arial"/>
        </w:rPr>
        <w:t>he school</w:t>
      </w:r>
      <w:r w:rsidR="00F126AB" w:rsidRPr="003B6702">
        <w:rPr>
          <w:rFonts w:ascii="Arial" w:hAnsi="Arial" w:cs="Arial"/>
        </w:rPr>
        <w:t xml:space="preserve"> </w:t>
      </w:r>
      <w:r w:rsidR="006F3AB1" w:rsidRPr="003B6702">
        <w:rPr>
          <w:rFonts w:ascii="Arial" w:hAnsi="Arial" w:cs="Arial"/>
        </w:rPr>
        <w:t xml:space="preserve">will then </w:t>
      </w:r>
      <w:r w:rsidR="002B129B" w:rsidRPr="003B6702">
        <w:rPr>
          <w:rFonts w:ascii="Arial" w:hAnsi="Arial" w:cs="Arial"/>
        </w:rPr>
        <w:t xml:space="preserve">decide on the most appropriate support </w:t>
      </w:r>
      <w:r w:rsidR="00E63686">
        <w:rPr>
          <w:rFonts w:ascii="Arial" w:hAnsi="Arial" w:cs="Arial"/>
        </w:rPr>
        <w:t>for</w:t>
      </w:r>
      <w:r w:rsidR="008A1D9C" w:rsidRPr="003B6702">
        <w:rPr>
          <w:rFonts w:ascii="Arial" w:hAnsi="Arial" w:cs="Arial"/>
        </w:rPr>
        <w:t xml:space="preserve"> that child </w:t>
      </w:r>
      <w:r w:rsidR="006F3AB1" w:rsidRPr="003B6702">
        <w:rPr>
          <w:rFonts w:ascii="Arial" w:hAnsi="Arial" w:cs="Arial"/>
        </w:rPr>
        <w:t xml:space="preserve">during what could potentially be a difficult day for </w:t>
      </w:r>
      <w:r w:rsidR="00F126AB" w:rsidRPr="003B6702">
        <w:rPr>
          <w:rFonts w:ascii="Arial" w:hAnsi="Arial" w:cs="Arial"/>
        </w:rPr>
        <w:t>them</w:t>
      </w:r>
      <w:r w:rsidR="006F3AB1" w:rsidRPr="003B6702">
        <w:rPr>
          <w:rFonts w:ascii="Arial" w:hAnsi="Arial" w:cs="Arial"/>
        </w:rPr>
        <w:t xml:space="preserve">. </w:t>
      </w:r>
    </w:p>
    <w:p w14:paraId="05E65CD9" w14:textId="029D4052" w:rsidR="00E63686" w:rsidRDefault="00E63686" w:rsidP="00BA6577">
      <w:pPr>
        <w:rPr>
          <w:rFonts w:ascii="Arial" w:hAnsi="Arial" w:cs="Arial"/>
          <w:color w:val="FF0000"/>
        </w:rPr>
      </w:pPr>
      <w:r>
        <w:rPr>
          <w:rFonts w:ascii="Arial" w:hAnsi="Arial" w:cs="Arial"/>
        </w:rPr>
        <w:t>For Early Years settings</w:t>
      </w:r>
      <w:r w:rsidR="007A4027">
        <w:rPr>
          <w:rFonts w:ascii="Arial" w:hAnsi="Arial" w:cs="Arial"/>
        </w:rPr>
        <w:t xml:space="preserve"> in Cambridgeshire</w:t>
      </w:r>
      <w:r>
        <w:rPr>
          <w:rFonts w:ascii="Arial" w:hAnsi="Arial" w:cs="Arial"/>
        </w:rPr>
        <w:t xml:space="preserve">, the information will be shared with the DSL by telephone where the Navigator is aware which setting the child attends. </w:t>
      </w:r>
    </w:p>
    <w:p w14:paraId="74B0AE55" w14:textId="6219E602" w:rsidR="00EA4C16" w:rsidRPr="003B6702" w:rsidRDefault="00631DAE" w:rsidP="003B6702">
      <w:pPr>
        <w:tabs>
          <w:tab w:val="left" w:pos="0"/>
        </w:tabs>
        <w:rPr>
          <w:rFonts w:ascii="Arial" w:hAnsi="Arial" w:cs="Arial"/>
          <w:strike/>
        </w:rPr>
      </w:pPr>
      <w:r>
        <w:rPr>
          <w:rFonts w:ascii="Arial" w:hAnsi="Arial" w:cs="Arial"/>
        </w:rPr>
        <w:t xml:space="preserve">The police will routinely share incidents that are rated as medium/high risk with Children’s Social Care. </w:t>
      </w:r>
      <w:r w:rsidR="00EA4C16" w:rsidRPr="003B6702">
        <w:rPr>
          <w:rFonts w:ascii="Arial" w:hAnsi="Arial" w:cs="Arial"/>
        </w:rPr>
        <w:t>I</w:t>
      </w:r>
      <w:r w:rsidR="00EA4C16">
        <w:rPr>
          <w:rFonts w:ascii="Arial" w:hAnsi="Arial" w:cs="Arial"/>
        </w:rPr>
        <w:t xml:space="preserve">f schools </w:t>
      </w:r>
      <w:r w:rsidR="00EA4C16" w:rsidRPr="003B6702">
        <w:rPr>
          <w:rFonts w:ascii="Arial" w:hAnsi="Arial" w:cs="Arial"/>
        </w:rPr>
        <w:t xml:space="preserve">have additional concerns about the child/children, </w:t>
      </w:r>
      <w:r w:rsidR="00EA4C16">
        <w:rPr>
          <w:rFonts w:ascii="Arial" w:hAnsi="Arial" w:cs="Arial"/>
        </w:rPr>
        <w:t xml:space="preserve">they should </w:t>
      </w:r>
      <w:r w:rsidR="00EA4C16" w:rsidRPr="003B6702">
        <w:rPr>
          <w:rFonts w:ascii="Arial" w:hAnsi="Arial" w:cs="Arial"/>
        </w:rPr>
        <w:t xml:space="preserve">refer to the Effective Support for Children and Families in Peterborough and Cambridgeshire (Threshold document) and consider whether services are required under Early Help to support </w:t>
      </w:r>
      <w:r w:rsidR="00EA4C16" w:rsidRPr="003B6702">
        <w:rPr>
          <w:rFonts w:ascii="Arial" w:hAnsi="Arial" w:cs="Arial"/>
        </w:rPr>
        <w:lastRenderedPageBreak/>
        <w:t>the child and their family</w:t>
      </w:r>
      <w:r w:rsidR="00094019">
        <w:rPr>
          <w:rFonts w:ascii="Arial" w:hAnsi="Arial" w:cs="Arial"/>
        </w:rPr>
        <w:t>.  I</w:t>
      </w:r>
      <w:r w:rsidR="00EA4C16" w:rsidRPr="003B6702">
        <w:rPr>
          <w:rFonts w:ascii="Arial" w:hAnsi="Arial" w:cs="Arial"/>
        </w:rPr>
        <w:t>f indicat</w:t>
      </w:r>
      <w:r w:rsidR="00094019">
        <w:rPr>
          <w:rFonts w:ascii="Arial" w:hAnsi="Arial" w:cs="Arial"/>
        </w:rPr>
        <w:t xml:space="preserve">ions are </w:t>
      </w:r>
      <w:r w:rsidR="00EA4C16" w:rsidRPr="003B6702">
        <w:rPr>
          <w:rFonts w:ascii="Arial" w:hAnsi="Arial" w:cs="Arial"/>
        </w:rPr>
        <w:t>that the child is at significant or immediate risk of harm then a</w:t>
      </w:r>
      <w:r w:rsidR="00094019">
        <w:rPr>
          <w:rFonts w:ascii="Arial" w:hAnsi="Arial" w:cs="Arial"/>
        </w:rPr>
        <w:t>n automatic immediate</w:t>
      </w:r>
      <w:r w:rsidR="00EA4C16" w:rsidRPr="003B6702">
        <w:rPr>
          <w:rFonts w:ascii="Arial" w:hAnsi="Arial" w:cs="Arial"/>
        </w:rPr>
        <w:t xml:space="preserve"> referral to Children’s Social Care</w:t>
      </w:r>
      <w:r w:rsidR="00EA4C16" w:rsidRPr="003B6702">
        <w:rPr>
          <w:rFonts w:ascii="Arial" w:hAnsi="Arial" w:cs="Arial"/>
          <w:color w:val="0070C0"/>
        </w:rPr>
        <w:t xml:space="preserve"> </w:t>
      </w:r>
      <w:r w:rsidR="00EA4C16" w:rsidRPr="003B6702">
        <w:rPr>
          <w:rFonts w:ascii="Arial" w:hAnsi="Arial" w:cs="Arial"/>
        </w:rPr>
        <w:t>should be made</w:t>
      </w:r>
      <w:r w:rsidR="00EA4C16">
        <w:rPr>
          <w:rFonts w:ascii="Arial" w:hAnsi="Arial" w:cs="Arial"/>
        </w:rPr>
        <w:t>.</w:t>
      </w:r>
    </w:p>
    <w:p w14:paraId="35384A23" w14:textId="77777777" w:rsidR="00865783" w:rsidRDefault="00865783" w:rsidP="006F3AB1">
      <w:pPr>
        <w:spacing w:after="240" w:line="240" w:lineRule="auto"/>
        <w:jc w:val="both"/>
        <w:rPr>
          <w:rFonts w:ascii="Arial" w:hAnsi="Arial" w:cs="Arial"/>
        </w:rPr>
      </w:pPr>
    </w:p>
    <w:p w14:paraId="3FE0EB8E" w14:textId="77777777" w:rsidR="00CD0D6F" w:rsidRPr="003B6702" w:rsidRDefault="00CD0D6F" w:rsidP="006F3AB1">
      <w:pPr>
        <w:spacing w:after="240" w:line="240" w:lineRule="auto"/>
        <w:jc w:val="both"/>
        <w:rPr>
          <w:rFonts w:ascii="Arial" w:hAnsi="Arial" w:cs="Arial"/>
        </w:rPr>
      </w:pPr>
    </w:p>
    <w:p w14:paraId="27BAA295" w14:textId="2B8979F6" w:rsidR="006708F8" w:rsidRPr="003B6702" w:rsidRDefault="00EA4C16" w:rsidP="003B6702">
      <w:pPr>
        <w:rPr>
          <w:rFonts w:ascii="Arial" w:hAnsi="Arial" w:cs="Arial"/>
          <w:b/>
          <w:sz w:val="28"/>
          <w:szCs w:val="28"/>
          <w:u w:val="single"/>
        </w:rPr>
      </w:pPr>
      <w:r w:rsidRPr="003B6702">
        <w:rPr>
          <w:rFonts w:ascii="Arial" w:hAnsi="Arial" w:cs="Arial"/>
          <w:b/>
          <w:sz w:val="28"/>
          <w:szCs w:val="28"/>
        </w:rPr>
        <w:t xml:space="preserve">4. </w:t>
      </w:r>
      <w:r w:rsidR="000E276F">
        <w:rPr>
          <w:rFonts w:ascii="Arial" w:hAnsi="Arial" w:cs="Arial"/>
          <w:b/>
          <w:sz w:val="28"/>
          <w:szCs w:val="28"/>
        </w:rPr>
        <w:t xml:space="preserve"> </w:t>
      </w:r>
      <w:r w:rsidR="006708F8" w:rsidRPr="003B6702">
        <w:rPr>
          <w:rFonts w:ascii="Arial" w:hAnsi="Arial" w:cs="Arial"/>
          <w:b/>
          <w:sz w:val="28"/>
          <w:szCs w:val="28"/>
          <w:u w:val="single"/>
        </w:rPr>
        <w:t>Role</w:t>
      </w:r>
      <w:r w:rsidR="00B71637" w:rsidRPr="003B6702">
        <w:rPr>
          <w:rFonts w:ascii="Arial" w:hAnsi="Arial" w:cs="Arial"/>
          <w:b/>
          <w:sz w:val="28"/>
          <w:szCs w:val="28"/>
          <w:u w:val="single"/>
        </w:rPr>
        <w:t>s</w:t>
      </w:r>
      <w:r w:rsidR="006708F8" w:rsidRPr="003B6702">
        <w:rPr>
          <w:rFonts w:ascii="Arial" w:hAnsi="Arial" w:cs="Arial"/>
          <w:b/>
          <w:sz w:val="28"/>
          <w:szCs w:val="28"/>
          <w:u w:val="single"/>
        </w:rPr>
        <w:t xml:space="preserve"> and Responsibilities </w:t>
      </w:r>
    </w:p>
    <w:p w14:paraId="3D1206CD" w14:textId="77777777" w:rsidR="00B71637" w:rsidRPr="009222F9" w:rsidRDefault="00B71637" w:rsidP="00B71637">
      <w:pPr>
        <w:spacing w:after="240" w:line="240" w:lineRule="auto"/>
        <w:rPr>
          <w:rFonts w:ascii="Arial" w:hAnsi="Arial" w:cs="Arial"/>
          <w:b/>
        </w:rPr>
      </w:pPr>
      <w:r w:rsidRPr="009222F9">
        <w:rPr>
          <w:rFonts w:ascii="Arial" w:hAnsi="Arial" w:cs="Arial"/>
          <w:b/>
          <w:sz w:val="24"/>
          <w:szCs w:val="24"/>
        </w:rPr>
        <w:t>Cambridgeshire Constabulary and Cambridgeshire Education Safeguarding Team Responsibility</w:t>
      </w:r>
      <w:r w:rsidRPr="009222F9">
        <w:rPr>
          <w:rFonts w:ascii="Arial" w:hAnsi="Arial" w:cs="Arial"/>
          <w:b/>
        </w:rPr>
        <w:t>:</w:t>
      </w:r>
    </w:p>
    <w:p w14:paraId="4453FA09" w14:textId="48C48080" w:rsidR="001C108C" w:rsidRDefault="00F816EE" w:rsidP="00F816EE">
      <w:pPr>
        <w:rPr>
          <w:rFonts w:ascii="Arial" w:hAnsi="Arial" w:cs="Arial"/>
        </w:rPr>
      </w:pPr>
      <w:r w:rsidRPr="009222F9">
        <w:rPr>
          <w:rFonts w:ascii="Arial" w:hAnsi="Arial" w:cs="Arial"/>
        </w:rPr>
        <w:t xml:space="preserve">Cambridgeshire Constabulary, via the Police </w:t>
      </w:r>
      <w:r>
        <w:rPr>
          <w:rFonts w:ascii="Arial" w:hAnsi="Arial" w:cs="Arial"/>
        </w:rPr>
        <w:t>Domestic Abuse (</w:t>
      </w:r>
      <w:r w:rsidRPr="009222F9">
        <w:rPr>
          <w:rFonts w:ascii="Arial" w:hAnsi="Arial" w:cs="Arial"/>
        </w:rPr>
        <w:t>DA</w:t>
      </w:r>
      <w:r>
        <w:rPr>
          <w:rFonts w:ascii="Arial" w:hAnsi="Arial" w:cs="Arial"/>
        </w:rPr>
        <w:t>)</w:t>
      </w:r>
      <w:r w:rsidRPr="009222F9">
        <w:rPr>
          <w:rFonts w:ascii="Arial" w:hAnsi="Arial" w:cs="Arial"/>
        </w:rPr>
        <w:t xml:space="preserve"> desk within the MASH, will provide the Educatio</w:t>
      </w:r>
      <w:r w:rsidR="00EA4C16">
        <w:rPr>
          <w:rFonts w:ascii="Arial" w:hAnsi="Arial" w:cs="Arial"/>
        </w:rPr>
        <w:t>n Navigator with a daily spread</w:t>
      </w:r>
      <w:r w:rsidRPr="009222F9">
        <w:rPr>
          <w:rFonts w:ascii="Arial" w:hAnsi="Arial" w:cs="Arial"/>
        </w:rPr>
        <w:t>sheet of domestic incidents where a child was present. The Education Navigator will then search available systems to establish the education provider for the child and then send an email notification to the relevant s</w:t>
      </w:r>
      <w:r>
        <w:rPr>
          <w:rFonts w:ascii="Arial" w:hAnsi="Arial" w:cs="Arial"/>
        </w:rPr>
        <w:t xml:space="preserve">chool </w:t>
      </w:r>
      <w:r w:rsidRPr="009222F9">
        <w:rPr>
          <w:rFonts w:ascii="Arial" w:hAnsi="Arial" w:cs="Arial"/>
        </w:rPr>
        <w:t xml:space="preserve">safeguarding contact as near to 9am as possible. </w:t>
      </w:r>
      <w:r w:rsidR="001C108C">
        <w:rPr>
          <w:rFonts w:ascii="Arial" w:hAnsi="Arial" w:cs="Arial"/>
        </w:rPr>
        <w:t xml:space="preserve">NB. For early years settings in Cambridgeshire, the notification will be made by telephone. </w:t>
      </w:r>
    </w:p>
    <w:p w14:paraId="22B62EBC" w14:textId="64ABF752" w:rsidR="00F816EE" w:rsidRPr="009222F9" w:rsidRDefault="00F816EE" w:rsidP="00F816EE">
      <w:pPr>
        <w:rPr>
          <w:rFonts w:ascii="Arial" w:hAnsi="Arial" w:cs="Arial"/>
        </w:rPr>
      </w:pPr>
      <w:r w:rsidRPr="009222F9">
        <w:rPr>
          <w:rFonts w:ascii="Arial" w:hAnsi="Arial" w:cs="Arial"/>
        </w:rPr>
        <w:t xml:space="preserve">Incidents which occur on a Monday, Tuesday, Wednesday or Thursday will be reported to schools and colleges by 9am or as soon as possible thereafter. Incidents which occur on Friday, Saturday and Sunday will be reported by 9am or as soon as possible thereafter on a Monday or the following working day. </w:t>
      </w:r>
    </w:p>
    <w:p w14:paraId="422B9B51" w14:textId="6D47B12B" w:rsidR="00F816EE" w:rsidRPr="009222F9" w:rsidRDefault="00F816EE" w:rsidP="00F816EE">
      <w:pPr>
        <w:rPr>
          <w:rFonts w:ascii="Arial" w:hAnsi="Arial" w:cs="Arial"/>
        </w:rPr>
      </w:pPr>
      <w:r w:rsidRPr="009222F9">
        <w:rPr>
          <w:rFonts w:ascii="Arial" w:hAnsi="Arial" w:cs="Arial"/>
        </w:rPr>
        <w:t>The following information will</w:t>
      </w:r>
      <w:r w:rsidR="00EA4C16">
        <w:rPr>
          <w:rFonts w:ascii="Arial" w:hAnsi="Arial" w:cs="Arial"/>
        </w:rPr>
        <w:t xml:space="preserve"> be shared</w:t>
      </w:r>
      <w:r w:rsidRPr="009222F9">
        <w:rPr>
          <w:rFonts w:ascii="Arial" w:hAnsi="Arial" w:cs="Arial"/>
        </w:rPr>
        <w:t>:</w:t>
      </w:r>
    </w:p>
    <w:p w14:paraId="1DF25509" w14:textId="3B42E33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The fact that the police were called out in the last 24 hours or the next working day if it occurs on a Fri</w:t>
      </w:r>
      <w:r w:rsidR="00094019">
        <w:rPr>
          <w:rFonts w:ascii="Arial" w:hAnsi="Arial" w:cs="Arial"/>
        </w:rPr>
        <w:t>day</w:t>
      </w:r>
      <w:r w:rsidRPr="009222F9">
        <w:rPr>
          <w:rFonts w:ascii="Arial" w:hAnsi="Arial" w:cs="Arial"/>
        </w:rPr>
        <w:t>/Sat</w:t>
      </w:r>
      <w:r w:rsidR="00094019">
        <w:rPr>
          <w:rFonts w:ascii="Arial" w:hAnsi="Arial" w:cs="Arial"/>
        </w:rPr>
        <w:t>urday</w:t>
      </w:r>
      <w:r w:rsidRPr="009222F9">
        <w:rPr>
          <w:rFonts w:ascii="Arial" w:hAnsi="Arial" w:cs="Arial"/>
        </w:rPr>
        <w:t>/Sun</w:t>
      </w:r>
      <w:r w:rsidR="00094019">
        <w:rPr>
          <w:rFonts w:ascii="Arial" w:hAnsi="Arial" w:cs="Arial"/>
        </w:rPr>
        <w:t>day</w:t>
      </w:r>
      <w:r w:rsidRPr="009222F9">
        <w:rPr>
          <w:rFonts w:ascii="Arial" w:hAnsi="Arial" w:cs="Arial"/>
        </w:rPr>
        <w:t xml:space="preserve"> to a domestic abuse incident where a child was present, witnesses or was involved;</w:t>
      </w:r>
    </w:p>
    <w:p w14:paraId="74B4EF3E" w14:textId="7777777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The time and date of the event;</w:t>
      </w:r>
    </w:p>
    <w:p w14:paraId="5C4B0778" w14:textId="7777777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Brief circumstances surrounding the event;</w:t>
      </w:r>
    </w:p>
    <w:p w14:paraId="456A80CD" w14:textId="7777777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The names and dates of birth of any child from that school or college who were present, witnessed or were involved when the incident occurred;</w:t>
      </w:r>
    </w:p>
    <w:p w14:paraId="21DC1C21" w14:textId="7777777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The relationship of the parties involved to the children</w:t>
      </w:r>
      <w:r>
        <w:rPr>
          <w:rFonts w:ascii="Arial" w:hAnsi="Arial" w:cs="Arial"/>
        </w:rPr>
        <w:t>; and</w:t>
      </w:r>
    </w:p>
    <w:p w14:paraId="142FE7CC" w14:textId="77777777" w:rsidR="00F816EE" w:rsidRPr="009222F9" w:rsidRDefault="00F816EE" w:rsidP="000E276F">
      <w:pPr>
        <w:pStyle w:val="ListParagraph"/>
        <w:numPr>
          <w:ilvl w:val="0"/>
          <w:numId w:val="7"/>
        </w:numPr>
        <w:spacing w:after="240" w:line="240" w:lineRule="auto"/>
        <w:ind w:left="426" w:hanging="426"/>
        <w:jc w:val="both"/>
        <w:rPr>
          <w:rFonts w:ascii="Arial" w:hAnsi="Arial" w:cs="Arial"/>
        </w:rPr>
      </w:pPr>
      <w:r w:rsidRPr="009222F9">
        <w:rPr>
          <w:rFonts w:ascii="Arial" w:hAnsi="Arial" w:cs="Arial"/>
        </w:rPr>
        <w:t>Any other relevant safeguarding information that may assist the school or college to provide early intervention support to the child being referred.</w:t>
      </w:r>
    </w:p>
    <w:p w14:paraId="0CDC2D5E" w14:textId="241254EF" w:rsidR="00F816EE" w:rsidRPr="009222F9" w:rsidRDefault="00F816EE" w:rsidP="00F816EE">
      <w:pPr>
        <w:spacing w:after="240" w:line="240" w:lineRule="auto"/>
        <w:jc w:val="both"/>
        <w:rPr>
          <w:rFonts w:ascii="Arial" w:hAnsi="Arial" w:cs="Arial"/>
        </w:rPr>
      </w:pPr>
      <w:r w:rsidRPr="009222F9">
        <w:rPr>
          <w:rFonts w:ascii="Arial" w:hAnsi="Arial" w:cs="Arial"/>
        </w:rPr>
        <w:t>The school will record this information on their chronology for the child/ren and store this in the school</w:t>
      </w:r>
      <w:r w:rsidR="00094019">
        <w:rPr>
          <w:rFonts w:ascii="Arial" w:hAnsi="Arial" w:cs="Arial"/>
        </w:rPr>
        <w:t>’s</w:t>
      </w:r>
      <w:r w:rsidRPr="009222F9">
        <w:rPr>
          <w:rFonts w:ascii="Arial" w:hAnsi="Arial" w:cs="Arial"/>
        </w:rPr>
        <w:t xml:space="preserve"> child protection recording system in accordance with their safeguarding procedures. </w:t>
      </w:r>
    </w:p>
    <w:p w14:paraId="75C521B9" w14:textId="36F4756B" w:rsidR="00F816EE" w:rsidRPr="009222F9" w:rsidRDefault="00F816EE" w:rsidP="00F816EE">
      <w:pPr>
        <w:spacing w:after="240" w:line="240" w:lineRule="auto"/>
        <w:jc w:val="both"/>
        <w:rPr>
          <w:rFonts w:ascii="Arial" w:hAnsi="Arial" w:cs="Arial"/>
        </w:rPr>
      </w:pPr>
      <w:r w:rsidRPr="009222F9">
        <w:rPr>
          <w:rFonts w:ascii="Arial" w:hAnsi="Arial" w:cs="Arial"/>
        </w:rPr>
        <w:t xml:space="preserve">Records of the information shared with the Education Navigator will be recorded by the Police DA desk for audit and management information purposes. Similarly, the Education Navigator will retain details of all notifications shared with schools on a corresponding spreadsheet. </w:t>
      </w:r>
    </w:p>
    <w:p w14:paraId="74D800A8" w14:textId="026C2F10" w:rsidR="00F816EE" w:rsidRPr="009222F9" w:rsidRDefault="00F816EE" w:rsidP="000E276F">
      <w:pPr>
        <w:rPr>
          <w:rFonts w:ascii="Arial" w:hAnsi="Arial" w:cs="Arial"/>
          <w:b/>
        </w:rPr>
      </w:pPr>
      <w:r w:rsidRPr="009222F9">
        <w:rPr>
          <w:rFonts w:ascii="Arial" w:hAnsi="Arial" w:cs="Arial"/>
          <w:b/>
        </w:rPr>
        <w:t>School Holidays:</w:t>
      </w:r>
    </w:p>
    <w:p w14:paraId="1D9E16C2" w14:textId="764D928E" w:rsidR="00F816EE" w:rsidRPr="009222F9" w:rsidRDefault="00F816EE" w:rsidP="000E276F">
      <w:pPr>
        <w:rPr>
          <w:rFonts w:ascii="Arial" w:hAnsi="Arial" w:cs="Arial"/>
          <w:b/>
        </w:rPr>
      </w:pPr>
      <w:r w:rsidRPr="009222F9">
        <w:rPr>
          <w:rFonts w:ascii="Arial" w:hAnsi="Arial" w:cs="Arial"/>
          <w:b/>
        </w:rPr>
        <w:t>Notifications will not be sent during periods when schools are not open; i.e. Half – term and seasonal holiday periods.</w:t>
      </w:r>
      <w:r w:rsidR="006C56B3">
        <w:rPr>
          <w:rFonts w:ascii="Arial" w:hAnsi="Arial" w:cs="Arial"/>
          <w:b/>
        </w:rPr>
        <w:t xml:space="preserve"> However, if an incident is assessed as high risk requiring an urgent response, the Education Safeguarding Manager will be informed in order to make immediate contact with the relevant school or setting.</w:t>
      </w:r>
    </w:p>
    <w:p w14:paraId="7A0691E4" w14:textId="2A800369" w:rsidR="007331AC" w:rsidRPr="003B6702" w:rsidRDefault="004E2FE6" w:rsidP="000E276F">
      <w:pPr>
        <w:spacing w:after="240" w:line="240" w:lineRule="auto"/>
        <w:rPr>
          <w:rFonts w:ascii="Arial" w:hAnsi="Arial" w:cs="Arial"/>
          <w:b/>
          <w:sz w:val="24"/>
          <w:szCs w:val="24"/>
        </w:rPr>
      </w:pPr>
      <w:r w:rsidRPr="003B6702">
        <w:rPr>
          <w:rFonts w:ascii="Arial" w:hAnsi="Arial" w:cs="Arial"/>
          <w:b/>
          <w:sz w:val="24"/>
          <w:szCs w:val="24"/>
        </w:rPr>
        <w:t>School</w:t>
      </w:r>
      <w:r w:rsidR="007331AC" w:rsidRPr="003B6702">
        <w:rPr>
          <w:rFonts w:ascii="Arial" w:hAnsi="Arial" w:cs="Arial"/>
          <w:b/>
          <w:sz w:val="24"/>
          <w:szCs w:val="24"/>
        </w:rPr>
        <w:t>s</w:t>
      </w:r>
      <w:r w:rsidR="00094019">
        <w:rPr>
          <w:rFonts w:ascii="Arial" w:hAnsi="Arial" w:cs="Arial"/>
          <w:b/>
          <w:sz w:val="24"/>
          <w:szCs w:val="24"/>
        </w:rPr>
        <w:t>’</w:t>
      </w:r>
      <w:r w:rsidR="007331AC" w:rsidRPr="003B6702">
        <w:rPr>
          <w:rFonts w:ascii="Arial" w:hAnsi="Arial" w:cs="Arial"/>
          <w:b/>
          <w:sz w:val="24"/>
          <w:szCs w:val="24"/>
        </w:rPr>
        <w:t xml:space="preserve"> role</w:t>
      </w:r>
      <w:r w:rsidR="00B71637">
        <w:rPr>
          <w:rFonts w:ascii="Arial" w:hAnsi="Arial" w:cs="Arial"/>
          <w:b/>
          <w:sz w:val="24"/>
          <w:szCs w:val="24"/>
        </w:rPr>
        <w:t>s and responsibilities</w:t>
      </w:r>
      <w:r w:rsidR="007331AC" w:rsidRPr="003B6702">
        <w:rPr>
          <w:rFonts w:ascii="Arial" w:hAnsi="Arial" w:cs="Arial"/>
          <w:b/>
          <w:sz w:val="24"/>
          <w:szCs w:val="24"/>
        </w:rPr>
        <w:t>:</w:t>
      </w:r>
    </w:p>
    <w:p w14:paraId="49EAB4DF" w14:textId="57890818" w:rsidR="00631DAE" w:rsidRPr="003B6702" w:rsidRDefault="001C108C" w:rsidP="000E276F">
      <w:pPr>
        <w:spacing w:after="240" w:line="240" w:lineRule="auto"/>
        <w:rPr>
          <w:rFonts w:ascii="Arial" w:hAnsi="Arial" w:cs="Arial"/>
        </w:rPr>
      </w:pPr>
      <w:r w:rsidRPr="009222F9">
        <w:rPr>
          <w:rFonts w:ascii="Arial" w:hAnsi="Arial" w:cs="Arial"/>
        </w:rPr>
        <w:t>Schools must have a trained DSL with responsibility for safeguarding within the school who is part of the Senior Leadership Team. Schools and colleges in Cambridgeshire</w:t>
      </w:r>
      <w:r w:rsidR="00684E58">
        <w:rPr>
          <w:rFonts w:ascii="Arial" w:hAnsi="Arial" w:cs="Arial"/>
        </w:rPr>
        <w:t xml:space="preserve"> and Peterborough</w:t>
      </w:r>
      <w:r w:rsidRPr="009222F9">
        <w:rPr>
          <w:rFonts w:ascii="Arial" w:hAnsi="Arial" w:cs="Arial"/>
        </w:rPr>
        <w:t xml:space="preserve"> are also provided with additional training from the Education Safeguarding Team to act as the DA Lead in a school or college.</w:t>
      </w:r>
      <w:r w:rsidR="00631DAE">
        <w:rPr>
          <w:rFonts w:ascii="Arial" w:hAnsi="Arial" w:cs="Arial"/>
        </w:rPr>
        <w:t xml:space="preserve"> </w:t>
      </w:r>
      <w:r w:rsidR="00631DAE" w:rsidRPr="009222F9">
        <w:rPr>
          <w:rFonts w:ascii="Arial" w:hAnsi="Arial" w:cs="Arial"/>
          <w:color w:val="000000" w:themeColor="text1"/>
        </w:rPr>
        <w:t xml:space="preserve">All schools and colleges have access to </w:t>
      </w:r>
      <w:r w:rsidR="00631DAE" w:rsidRPr="009222F9">
        <w:rPr>
          <w:rFonts w:ascii="Arial" w:hAnsi="Arial" w:cs="Arial"/>
          <w:color w:val="000000" w:themeColor="text1"/>
        </w:rPr>
        <w:lastRenderedPageBreak/>
        <w:t>the Education Safeguarding Team’s ‘Domestic Abuse Guidance for Early Years, Schools and Colleges’ and DA Lead training.</w:t>
      </w:r>
    </w:p>
    <w:p w14:paraId="3403593B" w14:textId="556B2EDF" w:rsidR="001C108C" w:rsidRPr="009222F9" w:rsidRDefault="001C108C" w:rsidP="001C108C">
      <w:pPr>
        <w:rPr>
          <w:rFonts w:ascii="Arial" w:hAnsi="Arial" w:cs="Arial"/>
        </w:rPr>
      </w:pPr>
      <w:r w:rsidRPr="009222F9">
        <w:rPr>
          <w:rFonts w:ascii="Arial" w:hAnsi="Arial" w:cs="Arial"/>
        </w:rPr>
        <w:t xml:space="preserve">In order for the operation to work </w:t>
      </w:r>
      <w:r>
        <w:rPr>
          <w:rFonts w:ascii="Arial" w:hAnsi="Arial" w:cs="Arial"/>
        </w:rPr>
        <w:t>e</w:t>
      </w:r>
      <w:r w:rsidRPr="009222F9">
        <w:rPr>
          <w:rFonts w:ascii="Arial" w:hAnsi="Arial" w:cs="Arial"/>
        </w:rPr>
        <w:t xml:space="preserve">ffectively, it is important that the Education Navigator holds an up to date list of those DSLs and DA Leads. </w:t>
      </w:r>
    </w:p>
    <w:p w14:paraId="716D1452" w14:textId="3F198B07" w:rsidR="001C108C" w:rsidRPr="003B6702" w:rsidRDefault="001C108C" w:rsidP="003B6702">
      <w:pPr>
        <w:rPr>
          <w:rFonts w:ascii="Arial" w:hAnsi="Arial" w:cs="Arial"/>
          <w:color w:val="000000" w:themeColor="text1"/>
        </w:rPr>
      </w:pPr>
      <w:r w:rsidRPr="009222F9">
        <w:rPr>
          <w:rFonts w:ascii="Arial" w:hAnsi="Arial" w:cs="Arial"/>
        </w:rPr>
        <w:t xml:space="preserve">The information shared does not duplicate or replace any safeguarding interventions that may occur following police involvement. The purpose is to provide schools with important information, so they are able to better support the child/ren appropriately following what is likely to have been a traumatic experience. By sharing this information, it is hoped that children will receive quick and targeted emotional support at the earliest opportunity as required. </w:t>
      </w:r>
    </w:p>
    <w:p w14:paraId="2B519C83" w14:textId="22A55817" w:rsidR="00B40A3B" w:rsidRDefault="00CC1BA6" w:rsidP="007331AC">
      <w:pPr>
        <w:spacing w:after="240" w:line="240" w:lineRule="auto"/>
        <w:rPr>
          <w:rFonts w:ascii="Arial" w:hAnsi="Arial" w:cs="Arial"/>
        </w:rPr>
      </w:pPr>
      <w:r w:rsidRPr="003B6702">
        <w:rPr>
          <w:rFonts w:ascii="Arial" w:hAnsi="Arial" w:cs="Arial"/>
        </w:rPr>
        <w:t xml:space="preserve">Schools </w:t>
      </w:r>
      <w:r w:rsidR="007331AC" w:rsidRPr="003B6702">
        <w:rPr>
          <w:rFonts w:ascii="Arial" w:hAnsi="Arial" w:cs="Arial"/>
        </w:rPr>
        <w:t>will make</w:t>
      </w:r>
      <w:r w:rsidR="004954F1" w:rsidRPr="003B6702">
        <w:rPr>
          <w:rFonts w:ascii="Arial" w:hAnsi="Arial" w:cs="Arial"/>
        </w:rPr>
        <w:t xml:space="preserve"> sure</w:t>
      </w:r>
      <w:r w:rsidR="007331AC" w:rsidRPr="003B6702">
        <w:rPr>
          <w:rFonts w:ascii="Arial" w:hAnsi="Arial" w:cs="Arial"/>
        </w:rPr>
        <w:t xml:space="preserve"> their </w:t>
      </w:r>
      <w:r w:rsidR="00581187" w:rsidRPr="003B6702">
        <w:rPr>
          <w:rFonts w:ascii="Arial" w:hAnsi="Arial" w:cs="Arial"/>
        </w:rPr>
        <w:t>DSL</w:t>
      </w:r>
      <w:r w:rsidR="00674A23" w:rsidRPr="003B6702">
        <w:rPr>
          <w:rFonts w:ascii="Arial" w:hAnsi="Arial" w:cs="Arial"/>
        </w:rPr>
        <w:t xml:space="preserve"> or DA Lead</w:t>
      </w:r>
      <w:r w:rsidR="00581187" w:rsidRPr="003B6702">
        <w:rPr>
          <w:rFonts w:ascii="Arial" w:hAnsi="Arial" w:cs="Arial"/>
        </w:rPr>
        <w:t xml:space="preserve"> is</w:t>
      </w:r>
      <w:r w:rsidR="007331AC" w:rsidRPr="003B6702">
        <w:rPr>
          <w:rFonts w:ascii="Arial" w:hAnsi="Arial" w:cs="Arial"/>
        </w:rPr>
        <w:t xml:space="preserve"> availabl</w:t>
      </w:r>
      <w:r w:rsidR="006955CF" w:rsidRPr="003B6702">
        <w:rPr>
          <w:rFonts w:ascii="Arial" w:hAnsi="Arial" w:cs="Arial"/>
        </w:rPr>
        <w:t>e to receive notifications</w:t>
      </w:r>
      <w:r w:rsidR="007331AC" w:rsidRPr="003B6702">
        <w:rPr>
          <w:rFonts w:ascii="Arial" w:hAnsi="Arial" w:cs="Arial"/>
          <w:b/>
          <w:color w:val="FF0000"/>
        </w:rPr>
        <w:t xml:space="preserve"> </w:t>
      </w:r>
      <w:r w:rsidR="007331AC" w:rsidRPr="003B6702">
        <w:rPr>
          <w:rFonts w:ascii="Arial" w:hAnsi="Arial" w:cs="Arial"/>
        </w:rPr>
        <w:t>before 9am</w:t>
      </w:r>
      <w:r w:rsidR="00A102E3" w:rsidRPr="003B6702">
        <w:rPr>
          <w:rFonts w:ascii="Arial" w:hAnsi="Arial" w:cs="Arial"/>
        </w:rPr>
        <w:t xml:space="preserve"> or as soon as possible</w:t>
      </w:r>
      <w:r w:rsidR="00EF2469" w:rsidRPr="003B6702">
        <w:rPr>
          <w:rFonts w:ascii="Arial" w:hAnsi="Arial" w:cs="Arial"/>
        </w:rPr>
        <w:t xml:space="preserve"> thereafter</w:t>
      </w:r>
      <w:r w:rsidR="007331AC" w:rsidRPr="003B6702">
        <w:rPr>
          <w:rFonts w:ascii="Arial" w:hAnsi="Arial" w:cs="Arial"/>
        </w:rPr>
        <w:t xml:space="preserve">. </w:t>
      </w:r>
    </w:p>
    <w:p w14:paraId="66090073" w14:textId="26518A34" w:rsidR="00B40A3B" w:rsidRDefault="00B40A3B" w:rsidP="00B40A3B">
      <w:pPr>
        <w:pStyle w:val="ListParagraph"/>
        <w:spacing w:after="240" w:line="240" w:lineRule="auto"/>
        <w:ind w:left="0"/>
        <w:rPr>
          <w:rFonts w:ascii="Arial" w:hAnsi="Arial" w:cs="Arial"/>
        </w:rPr>
      </w:pPr>
      <w:r w:rsidRPr="009222F9">
        <w:rPr>
          <w:rFonts w:ascii="Arial" w:hAnsi="Arial" w:cs="Arial"/>
        </w:rPr>
        <w:t xml:space="preserve">It is recognised that the handling of confidential and sensitive information needs to be dealt with in a way that is proportionate and appropriate to the needs of the child/young person and family. To address this, staff receiving the information must have accessed the DSL </w:t>
      </w:r>
      <w:r w:rsidR="00631DAE">
        <w:rPr>
          <w:rFonts w:ascii="Arial" w:hAnsi="Arial" w:cs="Arial"/>
        </w:rPr>
        <w:t xml:space="preserve">and/or DA Lead </w:t>
      </w:r>
      <w:r w:rsidRPr="009222F9">
        <w:rPr>
          <w:rFonts w:ascii="Arial" w:hAnsi="Arial" w:cs="Arial"/>
        </w:rPr>
        <w:t xml:space="preserve">training. </w:t>
      </w:r>
    </w:p>
    <w:p w14:paraId="6A258420" w14:textId="77777777" w:rsidR="00631DAE" w:rsidRDefault="00631DAE" w:rsidP="00B40A3B">
      <w:pPr>
        <w:pStyle w:val="ListParagraph"/>
        <w:spacing w:after="240" w:line="240" w:lineRule="auto"/>
        <w:ind w:left="0"/>
        <w:rPr>
          <w:rFonts w:ascii="Arial" w:hAnsi="Arial" w:cs="Arial"/>
        </w:rPr>
      </w:pPr>
    </w:p>
    <w:p w14:paraId="3C4A9CE9" w14:textId="6F38B567" w:rsidR="00631DAE" w:rsidRPr="009222F9" w:rsidRDefault="00631DAE" w:rsidP="00B40A3B">
      <w:pPr>
        <w:pStyle w:val="ListParagraph"/>
        <w:spacing w:after="240" w:line="240" w:lineRule="auto"/>
        <w:ind w:left="0"/>
        <w:rPr>
          <w:rFonts w:ascii="Arial" w:hAnsi="Arial" w:cs="Arial"/>
        </w:rPr>
      </w:pPr>
      <w:r>
        <w:rPr>
          <w:rFonts w:ascii="Arial" w:hAnsi="Arial" w:cs="Arial"/>
        </w:rPr>
        <w:t>Consideration will be given to which other members of staff may need this information.  Only relevant, proportionate and accurate information will be shared appropriate to each individual case and acting in the best interests of the child/ren.</w:t>
      </w:r>
    </w:p>
    <w:p w14:paraId="4FB3E016" w14:textId="3B5605C0" w:rsidR="00761933" w:rsidRPr="003B6702" w:rsidRDefault="00094019" w:rsidP="007331AC">
      <w:pPr>
        <w:spacing w:after="240" w:line="240" w:lineRule="auto"/>
        <w:rPr>
          <w:rFonts w:ascii="Arial" w:hAnsi="Arial" w:cs="Arial"/>
          <w:b/>
          <w:sz w:val="24"/>
          <w:szCs w:val="24"/>
        </w:rPr>
      </w:pPr>
      <w:r>
        <w:rPr>
          <w:rFonts w:ascii="Arial" w:hAnsi="Arial" w:cs="Arial"/>
          <w:sz w:val="24"/>
          <w:szCs w:val="24"/>
        </w:rPr>
        <w:t xml:space="preserve">In summary, schools </w:t>
      </w:r>
      <w:r w:rsidR="00761933" w:rsidRPr="003A1F3B">
        <w:rPr>
          <w:rFonts w:ascii="Arial" w:hAnsi="Arial" w:cs="Arial"/>
          <w:sz w:val="24"/>
          <w:szCs w:val="24"/>
        </w:rPr>
        <w:t>responsibility</w:t>
      </w:r>
      <w:r w:rsidRPr="003A1F3B">
        <w:rPr>
          <w:rFonts w:ascii="Arial" w:hAnsi="Arial" w:cs="Arial"/>
          <w:sz w:val="24"/>
          <w:szCs w:val="24"/>
        </w:rPr>
        <w:t xml:space="preserve"> is to</w:t>
      </w:r>
      <w:r w:rsidR="00761933" w:rsidRPr="003B6702">
        <w:rPr>
          <w:rFonts w:ascii="Arial" w:hAnsi="Arial" w:cs="Arial"/>
          <w:b/>
          <w:sz w:val="24"/>
          <w:szCs w:val="24"/>
        </w:rPr>
        <w:t>:</w:t>
      </w:r>
    </w:p>
    <w:p w14:paraId="42A89CFC" w14:textId="7480A29A" w:rsidR="00761933" w:rsidRPr="003B6702" w:rsidRDefault="00094019" w:rsidP="00D336C1">
      <w:pPr>
        <w:pStyle w:val="ListParagraph"/>
        <w:numPr>
          <w:ilvl w:val="0"/>
          <w:numId w:val="12"/>
        </w:numPr>
        <w:spacing w:after="240" w:line="240" w:lineRule="auto"/>
        <w:rPr>
          <w:rFonts w:ascii="Arial" w:hAnsi="Arial" w:cs="Arial"/>
        </w:rPr>
      </w:pPr>
      <w:r>
        <w:rPr>
          <w:rFonts w:ascii="Arial" w:hAnsi="Arial" w:cs="Arial"/>
        </w:rPr>
        <w:t>E</w:t>
      </w:r>
      <w:r w:rsidR="00761933" w:rsidRPr="003B6702">
        <w:rPr>
          <w:rFonts w:ascii="Arial" w:hAnsi="Arial" w:cs="Arial"/>
        </w:rPr>
        <w:t xml:space="preserve">nsure there is a </w:t>
      </w:r>
      <w:r w:rsidR="00E0754E" w:rsidRPr="003B6702">
        <w:rPr>
          <w:rFonts w:ascii="Arial" w:hAnsi="Arial" w:cs="Arial"/>
        </w:rPr>
        <w:t xml:space="preserve">DSL or DA Lead </w:t>
      </w:r>
      <w:r w:rsidR="00761933" w:rsidRPr="003B6702">
        <w:rPr>
          <w:rFonts w:ascii="Arial" w:hAnsi="Arial" w:cs="Arial"/>
        </w:rPr>
        <w:t>within the sc</w:t>
      </w:r>
      <w:r w:rsidR="00731B59" w:rsidRPr="003B6702">
        <w:rPr>
          <w:rFonts w:ascii="Arial" w:hAnsi="Arial" w:cs="Arial"/>
        </w:rPr>
        <w:t xml:space="preserve">hool </w:t>
      </w:r>
      <w:r w:rsidR="004954F1" w:rsidRPr="003B6702">
        <w:rPr>
          <w:rFonts w:ascii="Arial" w:hAnsi="Arial" w:cs="Arial"/>
        </w:rPr>
        <w:t xml:space="preserve">or college </w:t>
      </w:r>
      <w:r w:rsidR="00731B59" w:rsidRPr="003B6702">
        <w:rPr>
          <w:rFonts w:ascii="Arial" w:hAnsi="Arial" w:cs="Arial"/>
        </w:rPr>
        <w:t xml:space="preserve">and that they have attended </w:t>
      </w:r>
      <w:r w:rsidR="00761933" w:rsidRPr="003B6702">
        <w:rPr>
          <w:rFonts w:ascii="Arial" w:hAnsi="Arial" w:cs="Arial"/>
        </w:rPr>
        <w:t xml:space="preserve">the appropriate </w:t>
      </w:r>
      <w:r w:rsidR="00E0754E" w:rsidRPr="003B6702">
        <w:rPr>
          <w:rFonts w:ascii="Arial" w:hAnsi="Arial" w:cs="Arial"/>
        </w:rPr>
        <w:t>training</w:t>
      </w:r>
      <w:r w:rsidR="005B3738" w:rsidRPr="003B6702">
        <w:rPr>
          <w:rFonts w:ascii="Arial" w:hAnsi="Arial" w:cs="Arial"/>
        </w:rPr>
        <w:t xml:space="preserve"> prior to receiving notifications. </w:t>
      </w:r>
    </w:p>
    <w:p w14:paraId="599B4616" w14:textId="2344A0EA" w:rsidR="00761933" w:rsidRPr="003B6702" w:rsidRDefault="00761933" w:rsidP="00D336C1">
      <w:pPr>
        <w:pStyle w:val="ListParagraph"/>
        <w:numPr>
          <w:ilvl w:val="0"/>
          <w:numId w:val="12"/>
        </w:numPr>
        <w:spacing w:after="240" w:line="240" w:lineRule="auto"/>
        <w:rPr>
          <w:rFonts w:ascii="Arial" w:hAnsi="Arial" w:cs="Arial"/>
        </w:rPr>
      </w:pPr>
      <w:r w:rsidRPr="003B6702">
        <w:rPr>
          <w:rFonts w:ascii="Arial" w:hAnsi="Arial" w:cs="Arial"/>
        </w:rPr>
        <w:t xml:space="preserve">Ensure the </w:t>
      </w:r>
      <w:r w:rsidR="00E0754E" w:rsidRPr="003B6702">
        <w:rPr>
          <w:rFonts w:ascii="Arial" w:hAnsi="Arial" w:cs="Arial"/>
        </w:rPr>
        <w:t>DSL</w:t>
      </w:r>
      <w:r w:rsidR="00631DAE">
        <w:rPr>
          <w:rFonts w:ascii="Arial" w:hAnsi="Arial" w:cs="Arial"/>
        </w:rPr>
        <w:t>/DA Lead</w:t>
      </w:r>
      <w:r w:rsidRPr="003B6702">
        <w:rPr>
          <w:rFonts w:ascii="Arial" w:hAnsi="Arial" w:cs="Arial"/>
        </w:rPr>
        <w:t xml:space="preserve"> is available to receive </w:t>
      </w:r>
      <w:r w:rsidR="00631DAE">
        <w:rPr>
          <w:rFonts w:ascii="Arial" w:hAnsi="Arial" w:cs="Arial"/>
        </w:rPr>
        <w:t>any</w:t>
      </w:r>
      <w:r w:rsidRPr="003B6702">
        <w:rPr>
          <w:rFonts w:ascii="Arial" w:hAnsi="Arial" w:cs="Arial"/>
        </w:rPr>
        <w:t xml:space="preserve"> notification</w:t>
      </w:r>
      <w:r w:rsidR="00631DAE">
        <w:rPr>
          <w:rFonts w:ascii="Arial" w:hAnsi="Arial" w:cs="Arial"/>
        </w:rPr>
        <w:t>s</w:t>
      </w:r>
      <w:r w:rsidRPr="003B6702">
        <w:rPr>
          <w:rFonts w:ascii="Arial" w:hAnsi="Arial" w:cs="Arial"/>
        </w:rPr>
        <w:t xml:space="preserve"> </w:t>
      </w:r>
      <w:r w:rsidR="00631DAE">
        <w:rPr>
          <w:rFonts w:ascii="Arial" w:hAnsi="Arial" w:cs="Arial"/>
        </w:rPr>
        <w:t>as required.</w:t>
      </w:r>
    </w:p>
    <w:p w14:paraId="34DCB254" w14:textId="05EAF3C5" w:rsidR="00761933" w:rsidRPr="003B6702" w:rsidRDefault="00094019" w:rsidP="00D336C1">
      <w:pPr>
        <w:pStyle w:val="ListParagraph"/>
        <w:numPr>
          <w:ilvl w:val="0"/>
          <w:numId w:val="12"/>
        </w:numPr>
        <w:spacing w:after="240" w:line="240" w:lineRule="auto"/>
        <w:rPr>
          <w:rFonts w:ascii="Arial" w:hAnsi="Arial" w:cs="Arial"/>
        </w:rPr>
      </w:pPr>
      <w:r>
        <w:rPr>
          <w:rFonts w:ascii="Arial" w:hAnsi="Arial" w:cs="Arial"/>
        </w:rPr>
        <w:t>E</w:t>
      </w:r>
      <w:r w:rsidR="00761933" w:rsidRPr="003B6702">
        <w:rPr>
          <w:rFonts w:ascii="Arial" w:hAnsi="Arial" w:cs="Arial"/>
        </w:rPr>
        <w:t xml:space="preserve">nsure they keep an accurate record of each notification and store it utilising the current process used to </w:t>
      </w:r>
      <w:r w:rsidR="00E0754E" w:rsidRPr="003B6702">
        <w:rPr>
          <w:rFonts w:ascii="Arial" w:hAnsi="Arial" w:cs="Arial"/>
        </w:rPr>
        <w:t>record</w:t>
      </w:r>
      <w:r w:rsidR="00761933" w:rsidRPr="003B6702">
        <w:rPr>
          <w:rFonts w:ascii="Arial" w:hAnsi="Arial" w:cs="Arial"/>
        </w:rPr>
        <w:t xml:space="preserve"> child protection </w:t>
      </w:r>
      <w:r w:rsidR="00E0754E" w:rsidRPr="003B6702">
        <w:rPr>
          <w:rFonts w:ascii="Arial" w:hAnsi="Arial" w:cs="Arial"/>
        </w:rPr>
        <w:t xml:space="preserve">information </w:t>
      </w:r>
      <w:r w:rsidR="00761933" w:rsidRPr="003B6702">
        <w:rPr>
          <w:rFonts w:ascii="Arial" w:hAnsi="Arial" w:cs="Arial"/>
        </w:rPr>
        <w:t>within the school</w:t>
      </w:r>
      <w:r w:rsidR="004954F1" w:rsidRPr="003B6702">
        <w:rPr>
          <w:rFonts w:ascii="Arial" w:hAnsi="Arial" w:cs="Arial"/>
        </w:rPr>
        <w:t xml:space="preserve"> or college</w:t>
      </w:r>
      <w:r w:rsidR="00761933" w:rsidRPr="003B6702">
        <w:rPr>
          <w:rFonts w:ascii="Arial" w:hAnsi="Arial" w:cs="Arial"/>
        </w:rPr>
        <w:t>.</w:t>
      </w:r>
    </w:p>
    <w:p w14:paraId="11B20F6B" w14:textId="21968FEE" w:rsidR="00761933" w:rsidRDefault="00094019" w:rsidP="00D336C1">
      <w:pPr>
        <w:pStyle w:val="ListParagraph"/>
        <w:numPr>
          <w:ilvl w:val="0"/>
          <w:numId w:val="12"/>
        </w:numPr>
        <w:spacing w:after="240" w:line="240" w:lineRule="auto"/>
        <w:rPr>
          <w:rFonts w:ascii="Arial" w:hAnsi="Arial" w:cs="Arial"/>
        </w:rPr>
      </w:pPr>
      <w:r>
        <w:rPr>
          <w:rFonts w:ascii="Arial" w:hAnsi="Arial" w:cs="Arial"/>
        </w:rPr>
        <w:t>P</w:t>
      </w:r>
      <w:r w:rsidR="00761933" w:rsidRPr="003B6702">
        <w:rPr>
          <w:rFonts w:ascii="Arial" w:hAnsi="Arial" w:cs="Arial"/>
        </w:rPr>
        <w:t xml:space="preserve">rovide </w:t>
      </w:r>
      <w:r w:rsidR="00CC1BA6" w:rsidRPr="003B6702">
        <w:rPr>
          <w:rFonts w:ascii="Arial" w:hAnsi="Arial" w:cs="Arial"/>
        </w:rPr>
        <w:t xml:space="preserve">appropriate </w:t>
      </w:r>
      <w:r w:rsidR="00761933" w:rsidRPr="003B6702">
        <w:rPr>
          <w:rFonts w:ascii="Arial" w:hAnsi="Arial" w:cs="Arial"/>
        </w:rPr>
        <w:t xml:space="preserve">support to </w:t>
      </w:r>
      <w:r w:rsidR="00E0754E" w:rsidRPr="003B6702">
        <w:rPr>
          <w:rFonts w:ascii="Arial" w:hAnsi="Arial" w:cs="Arial"/>
        </w:rPr>
        <w:t xml:space="preserve">a </w:t>
      </w:r>
      <w:r w:rsidR="00761933" w:rsidRPr="003B6702">
        <w:rPr>
          <w:rFonts w:ascii="Arial" w:hAnsi="Arial" w:cs="Arial"/>
        </w:rPr>
        <w:t xml:space="preserve">child, following a notification. </w:t>
      </w:r>
    </w:p>
    <w:p w14:paraId="3ACC7ED4" w14:textId="281C5C41" w:rsidR="00631DAE" w:rsidRPr="003B6702" w:rsidRDefault="00094019" w:rsidP="00D336C1">
      <w:pPr>
        <w:pStyle w:val="ListParagraph"/>
        <w:numPr>
          <w:ilvl w:val="0"/>
          <w:numId w:val="12"/>
        </w:numPr>
        <w:spacing w:after="240" w:line="240" w:lineRule="auto"/>
        <w:rPr>
          <w:rFonts w:ascii="Arial" w:hAnsi="Arial" w:cs="Arial"/>
        </w:rPr>
      </w:pPr>
      <w:r>
        <w:rPr>
          <w:rFonts w:ascii="Arial" w:hAnsi="Arial" w:cs="Arial"/>
        </w:rPr>
        <w:t>C</w:t>
      </w:r>
      <w:r w:rsidR="00631DAE">
        <w:rPr>
          <w:rFonts w:ascii="Arial" w:hAnsi="Arial" w:cs="Arial"/>
        </w:rPr>
        <w:t>onsider whether a referral to Early Help or Children’s Social Care is needed.</w:t>
      </w:r>
    </w:p>
    <w:p w14:paraId="5C375E5F" w14:textId="77777777" w:rsidR="004D68ED" w:rsidRPr="003B6702" w:rsidRDefault="004D68ED" w:rsidP="004D68ED">
      <w:pPr>
        <w:pStyle w:val="ListParagraph"/>
        <w:spacing w:after="240" w:line="240" w:lineRule="auto"/>
        <w:rPr>
          <w:rFonts w:ascii="Arial" w:hAnsi="Arial" w:cs="Arial"/>
          <w:b/>
        </w:rPr>
      </w:pPr>
    </w:p>
    <w:p w14:paraId="532C5CCB" w14:textId="5418920E" w:rsidR="00E87786" w:rsidRPr="003B6702" w:rsidRDefault="00EA4C16" w:rsidP="00B23836">
      <w:pPr>
        <w:spacing w:after="240" w:line="240" w:lineRule="auto"/>
        <w:rPr>
          <w:rFonts w:ascii="Arial" w:hAnsi="Arial" w:cs="Arial"/>
          <w:b/>
          <w:sz w:val="28"/>
          <w:szCs w:val="28"/>
          <w:u w:val="single"/>
        </w:rPr>
      </w:pPr>
      <w:r w:rsidRPr="003B6702">
        <w:rPr>
          <w:rFonts w:ascii="Arial" w:hAnsi="Arial" w:cs="Arial"/>
          <w:b/>
          <w:sz w:val="28"/>
          <w:szCs w:val="28"/>
        </w:rPr>
        <w:t xml:space="preserve">5. </w:t>
      </w:r>
      <w:r w:rsidR="000E276F">
        <w:rPr>
          <w:rFonts w:ascii="Arial" w:hAnsi="Arial" w:cs="Arial"/>
          <w:b/>
          <w:sz w:val="28"/>
          <w:szCs w:val="28"/>
        </w:rPr>
        <w:t xml:space="preserve"> </w:t>
      </w:r>
      <w:r w:rsidR="00E405B3" w:rsidRPr="003B6702">
        <w:rPr>
          <w:rFonts w:ascii="Arial" w:hAnsi="Arial" w:cs="Arial"/>
          <w:b/>
          <w:sz w:val="28"/>
          <w:szCs w:val="28"/>
          <w:u w:val="single"/>
        </w:rPr>
        <w:t xml:space="preserve">Schools external to </w:t>
      </w:r>
      <w:r w:rsidR="00864EC3" w:rsidRPr="003B6702">
        <w:rPr>
          <w:rFonts w:ascii="Arial" w:hAnsi="Arial" w:cs="Arial"/>
          <w:b/>
          <w:sz w:val="28"/>
          <w:szCs w:val="28"/>
          <w:u w:val="single"/>
        </w:rPr>
        <w:t>Cambridgeshire</w:t>
      </w:r>
      <w:r w:rsidR="00684E58">
        <w:rPr>
          <w:rFonts w:ascii="Arial" w:hAnsi="Arial" w:cs="Arial"/>
          <w:b/>
          <w:sz w:val="28"/>
          <w:szCs w:val="28"/>
          <w:u w:val="single"/>
        </w:rPr>
        <w:t xml:space="preserve"> and Peterborough</w:t>
      </w:r>
    </w:p>
    <w:p w14:paraId="1BF44F05" w14:textId="2EA9658A" w:rsidR="0023605F" w:rsidRPr="003B6702" w:rsidRDefault="00E405B3" w:rsidP="00B23836">
      <w:pPr>
        <w:spacing w:after="240" w:line="240" w:lineRule="auto"/>
        <w:rPr>
          <w:rFonts w:ascii="Arial" w:hAnsi="Arial" w:cs="Arial"/>
        </w:rPr>
      </w:pPr>
      <w:r w:rsidRPr="003B6702">
        <w:rPr>
          <w:rFonts w:ascii="Arial" w:hAnsi="Arial" w:cs="Arial"/>
        </w:rPr>
        <w:t xml:space="preserve">Where a report is received regarding a child who resides in </w:t>
      </w:r>
      <w:r w:rsidR="00864EC3" w:rsidRPr="003B6702">
        <w:rPr>
          <w:rFonts w:ascii="Arial" w:hAnsi="Arial" w:cs="Arial"/>
        </w:rPr>
        <w:t>Cambridgeshire</w:t>
      </w:r>
      <w:r w:rsidR="00684E58">
        <w:rPr>
          <w:rFonts w:ascii="Arial" w:hAnsi="Arial" w:cs="Arial"/>
        </w:rPr>
        <w:t xml:space="preserve"> or Peterborough</w:t>
      </w:r>
      <w:r w:rsidRPr="003B6702">
        <w:rPr>
          <w:rFonts w:ascii="Arial" w:hAnsi="Arial" w:cs="Arial"/>
        </w:rPr>
        <w:t xml:space="preserve"> but attends an out of county school then this information will not be shared as they are not covered by this </w:t>
      </w:r>
      <w:r w:rsidR="003D326F" w:rsidRPr="003B6702">
        <w:rPr>
          <w:rFonts w:ascii="Arial" w:hAnsi="Arial" w:cs="Arial"/>
        </w:rPr>
        <w:t>P</w:t>
      </w:r>
      <w:r w:rsidRPr="003B6702">
        <w:rPr>
          <w:rFonts w:ascii="Arial" w:hAnsi="Arial" w:cs="Arial"/>
        </w:rPr>
        <w:t xml:space="preserve">rotocol. </w:t>
      </w:r>
    </w:p>
    <w:p w14:paraId="1BBB3C48" w14:textId="5843404B" w:rsidR="002F2030" w:rsidRDefault="002F2030" w:rsidP="003B6702">
      <w:pPr>
        <w:spacing w:after="240" w:line="240" w:lineRule="auto"/>
        <w:ind w:left="142"/>
        <w:rPr>
          <w:rFonts w:ascii="Arial" w:hAnsi="Arial" w:cs="Arial"/>
          <w:b/>
          <w:sz w:val="24"/>
          <w:szCs w:val="24"/>
          <w:u w:val="single"/>
        </w:rPr>
      </w:pPr>
    </w:p>
    <w:p w14:paraId="052FD614" w14:textId="77777777" w:rsidR="00CD0D6F" w:rsidRDefault="00CD0D6F">
      <w:pPr>
        <w:rPr>
          <w:rFonts w:ascii="Arial" w:hAnsi="Arial" w:cs="Arial"/>
          <w:b/>
          <w:sz w:val="24"/>
          <w:szCs w:val="24"/>
          <w:u w:val="single"/>
        </w:rPr>
      </w:pPr>
      <w:r>
        <w:rPr>
          <w:rFonts w:ascii="Arial" w:hAnsi="Arial" w:cs="Arial"/>
          <w:b/>
          <w:sz w:val="24"/>
          <w:szCs w:val="24"/>
          <w:u w:val="single"/>
        </w:rPr>
        <w:br w:type="page"/>
      </w:r>
    </w:p>
    <w:p w14:paraId="2DC516D1" w14:textId="60ED0575" w:rsidR="005B3738" w:rsidRPr="003B6702" w:rsidRDefault="00E87786" w:rsidP="000E276F">
      <w:pPr>
        <w:rPr>
          <w:rFonts w:ascii="Arial" w:hAnsi="Arial" w:cs="Arial"/>
          <w:b/>
          <w:sz w:val="24"/>
          <w:szCs w:val="24"/>
          <w:u w:val="single"/>
        </w:rPr>
      </w:pPr>
      <w:r w:rsidRPr="003B6702">
        <w:rPr>
          <w:rFonts w:ascii="Arial" w:hAnsi="Arial" w:cs="Arial"/>
          <w:b/>
          <w:sz w:val="24"/>
          <w:szCs w:val="24"/>
          <w:u w:val="single"/>
        </w:rPr>
        <w:lastRenderedPageBreak/>
        <w:t>Appendix 1 – Process map</w:t>
      </w:r>
    </w:p>
    <w:p w14:paraId="7D090FE9" w14:textId="63543CA8" w:rsidR="00E87786" w:rsidRPr="003B6702" w:rsidRDefault="00E87786" w:rsidP="000E276F">
      <w:pPr>
        <w:spacing w:after="0"/>
        <w:rPr>
          <w:rFonts w:ascii="Arial" w:hAnsi="Arial" w:cs="Arial"/>
          <w:b/>
          <w:sz w:val="24"/>
          <w:szCs w:val="24"/>
          <w:u w:val="single"/>
        </w:rPr>
      </w:pPr>
      <w:r w:rsidRPr="003B6702">
        <w:rPr>
          <w:rFonts w:ascii="Arial" w:hAnsi="Arial" w:cs="Arial"/>
          <w:b/>
          <w:sz w:val="24"/>
          <w:szCs w:val="24"/>
          <w:u w:val="single"/>
        </w:rPr>
        <w:t xml:space="preserve">Notification process for </w:t>
      </w:r>
      <w:r w:rsidR="00CC1BA6" w:rsidRPr="003B6702">
        <w:rPr>
          <w:rFonts w:ascii="Arial" w:hAnsi="Arial" w:cs="Arial"/>
          <w:b/>
          <w:sz w:val="24"/>
          <w:szCs w:val="24"/>
          <w:u w:val="single"/>
        </w:rPr>
        <w:t>schools and colleges</w:t>
      </w:r>
      <w:r w:rsidRPr="003B6702">
        <w:rPr>
          <w:rFonts w:ascii="Arial" w:hAnsi="Arial" w:cs="Arial"/>
          <w:b/>
          <w:sz w:val="24"/>
          <w:szCs w:val="24"/>
          <w:u w:val="single"/>
        </w:rPr>
        <w:t xml:space="preserve"> for Domestic </w:t>
      </w:r>
      <w:r w:rsidR="008C44F9">
        <w:rPr>
          <w:rFonts w:ascii="Arial" w:hAnsi="Arial" w:cs="Arial"/>
          <w:b/>
          <w:sz w:val="24"/>
          <w:szCs w:val="24"/>
          <w:u w:val="single"/>
        </w:rPr>
        <w:t>Abuse</w:t>
      </w:r>
      <w:r w:rsidR="008C44F9" w:rsidRPr="003B6702">
        <w:rPr>
          <w:rFonts w:ascii="Arial" w:hAnsi="Arial" w:cs="Arial"/>
          <w:b/>
          <w:sz w:val="24"/>
          <w:szCs w:val="24"/>
          <w:u w:val="single"/>
        </w:rPr>
        <w:t xml:space="preserve"> </w:t>
      </w:r>
      <w:r w:rsidRPr="003B6702">
        <w:rPr>
          <w:rFonts w:ascii="Arial" w:hAnsi="Arial" w:cs="Arial"/>
          <w:b/>
          <w:sz w:val="24"/>
          <w:szCs w:val="24"/>
          <w:u w:val="single"/>
        </w:rPr>
        <w:t>incidents</w:t>
      </w:r>
    </w:p>
    <w:p w14:paraId="5FB4627E" w14:textId="5A67C7F3" w:rsidR="00E87786" w:rsidRPr="003B6702" w:rsidRDefault="00E87786" w:rsidP="000E276F">
      <w:pPr>
        <w:pStyle w:val="NoSpacing"/>
        <w:rPr>
          <w:rFonts w:ascii="Arial" w:hAnsi="Arial" w:cs="Arial"/>
        </w:rPr>
      </w:pPr>
    </w:p>
    <w:p w14:paraId="26335790" w14:textId="37ABBF11" w:rsidR="00E87786" w:rsidRPr="003B6702" w:rsidRDefault="005B36A6" w:rsidP="000E276F">
      <w:pPr>
        <w:spacing w:after="0"/>
        <w:rPr>
          <w:rFonts w:ascii="Arial" w:hAnsi="Arial" w:cs="Arial"/>
        </w:rPr>
      </w:pPr>
      <w:r w:rsidRPr="003B6702">
        <w:rPr>
          <w:rFonts w:ascii="Arial" w:hAnsi="Arial" w:cs="Arial"/>
        </w:rPr>
        <w:t>This process intends to notify schools and colleges before 9am or as soon as possible thereafter where a child has been witness, present or involved in a domestic incident, where police have attended. This process does not replace existing child protection/safeguarding arrangements</w:t>
      </w:r>
    </w:p>
    <w:p w14:paraId="1AB2F659" w14:textId="032FDC2A" w:rsidR="00E87786" w:rsidRPr="003B6702" w:rsidRDefault="006B7697" w:rsidP="003B6702">
      <w:pPr>
        <w:spacing w:after="240" w:line="240" w:lineRule="auto"/>
        <w:jc w:val="center"/>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730944" behindDoc="1" locked="0" layoutInCell="1" allowOverlap="1" wp14:anchorId="16C3D20B" wp14:editId="3E892B8A">
                <wp:simplePos x="0" y="0"/>
                <wp:positionH relativeFrom="column">
                  <wp:posOffset>701040</wp:posOffset>
                </wp:positionH>
                <wp:positionV relativeFrom="paragraph">
                  <wp:posOffset>322580</wp:posOffset>
                </wp:positionV>
                <wp:extent cx="4091940" cy="739140"/>
                <wp:effectExtent l="0" t="0" r="22860" b="22860"/>
                <wp:wrapThrough wrapText="bothSides">
                  <wp:wrapPolygon edited="0">
                    <wp:start x="201" y="0"/>
                    <wp:lineTo x="0" y="1113"/>
                    <wp:lineTo x="0" y="20598"/>
                    <wp:lineTo x="101" y="21711"/>
                    <wp:lineTo x="21520" y="21711"/>
                    <wp:lineTo x="21620" y="20598"/>
                    <wp:lineTo x="21620" y="1113"/>
                    <wp:lineTo x="21419" y="0"/>
                    <wp:lineTo x="201" y="0"/>
                  </wp:wrapPolygon>
                </wp:wrapThrough>
                <wp:docPr id="46" name="Flowchart: Alternate Process 46"/>
                <wp:cNvGraphicFramePr/>
                <a:graphic xmlns:a="http://schemas.openxmlformats.org/drawingml/2006/main">
                  <a:graphicData uri="http://schemas.microsoft.com/office/word/2010/wordprocessingShape">
                    <wps:wsp>
                      <wps:cNvSpPr/>
                      <wps:spPr>
                        <a:xfrm>
                          <a:off x="0" y="0"/>
                          <a:ext cx="4091940" cy="73914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B51EC5" w14:textId="4894B259" w:rsidR="00EA4C16" w:rsidRPr="003B6702" w:rsidRDefault="00EA4C16" w:rsidP="006B7697">
                            <w:pPr>
                              <w:jc w:val="center"/>
                              <w:rPr>
                                <w:color w:val="000000" w:themeColor="text1"/>
                              </w:rPr>
                            </w:pPr>
                            <w:r w:rsidRPr="003B6702">
                              <w:rPr>
                                <w:color w:val="000000" w:themeColor="text1"/>
                              </w:rPr>
                              <w:t xml:space="preserve">Police attend domestic </w:t>
                            </w:r>
                            <w:r w:rsidR="008C44F9">
                              <w:rPr>
                                <w:color w:val="000000" w:themeColor="text1"/>
                              </w:rPr>
                              <w:t>abuse</w:t>
                            </w:r>
                            <w:r w:rsidRPr="003B6702">
                              <w:rPr>
                                <w:color w:val="000000" w:themeColor="text1"/>
                              </w:rPr>
                              <w:t xml:space="preserve"> incident</w:t>
                            </w:r>
                          </w:p>
                          <w:p w14:paraId="22585121" w14:textId="666A4B53" w:rsidR="00EA4C16" w:rsidRPr="003B6702" w:rsidRDefault="00EA4C16" w:rsidP="003B6702">
                            <w:pPr>
                              <w:jc w:val="center"/>
                              <w:rPr>
                                <w:color w:val="000000" w:themeColor="text1"/>
                              </w:rPr>
                            </w:pPr>
                            <w:r w:rsidRPr="003B6702">
                              <w:rPr>
                                <w:color w:val="000000" w:themeColor="text1"/>
                              </w:rPr>
                              <w:t>Details of the incident are taken, including all present and witness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3D20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6" o:spid="_x0000_s1026" type="#_x0000_t176" style="position:absolute;left:0;text-align:left;margin-left:55.2pt;margin-top:25.4pt;width:322.2pt;height:58.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" fillcolor="#5b9bd5 [3204]" strokecolor="#1f4d78 [1604]" strokeweight="1pt">
                <v:textbox>
                  <w:txbxContent>
                    <w:p w14:paraId="53B51EC5" w14:textId="4894B259" w:rsidR="00EA4C16" w:rsidRPr="003B6702" w:rsidRDefault="00EA4C16" w:rsidP="006B7697">
                      <w:pPr>
                        <w:jc w:val="center"/>
                        <w:rPr>
                          <w:color w:val="000000" w:themeColor="text1"/>
                        </w:rPr>
                      </w:pPr>
                      <w:r w:rsidRPr="003B6702">
                        <w:rPr>
                          <w:color w:val="000000" w:themeColor="text1"/>
                        </w:rPr>
                        <w:t xml:space="preserve">Police attend domestic </w:t>
                      </w:r>
                      <w:r w:rsidR="008C44F9">
                        <w:rPr>
                          <w:color w:val="000000" w:themeColor="text1"/>
                        </w:rPr>
                        <w:t>abuse</w:t>
                      </w:r>
                      <w:r w:rsidRPr="003B6702">
                        <w:rPr>
                          <w:color w:val="000000" w:themeColor="text1"/>
                        </w:rPr>
                        <w:t xml:space="preserve"> incident</w:t>
                      </w:r>
                    </w:p>
                    <w:p w14:paraId="22585121" w14:textId="666A4B53" w:rsidR="00EA4C16" w:rsidRPr="003B6702" w:rsidRDefault="00EA4C16" w:rsidP="003B6702">
                      <w:pPr>
                        <w:jc w:val="center"/>
                        <w:rPr>
                          <w:color w:val="000000" w:themeColor="text1"/>
                        </w:rPr>
                      </w:pPr>
                      <w:r w:rsidRPr="003B6702">
                        <w:rPr>
                          <w:color w:val="000000" w:themeColor="text1"/>
                        </w:rPr>
                        <w:t>Details of the incident are taken, including all present and witness</w:t>
                      </w:r>
                    </w:p>
                  </w:txbxContent>
                </v:textbox>
                <w10:wrap type="through"/>
              </v:shape>
            </w:pict>
          </mc:Fallback>
        </mc:AlternateContent>
      </w:r>
    </w:p>
    <w:p w14:paraId="5EA16F4D" w14:textId="7C595710" w:rsidR="00E87786" w:rsidRPr="003B6702" w:rsidRDefault="00E87786" w:rsidP="00E87786">
      <w:pPr>
        <w:spacing w:after="240" w:line="240" w:lineRule="auto"/>
        <w:rPr>
          <w:rFonts w:ascii="Arial" w:hAnsi="Arial" w:cs="Arial"/>
          <w:b/>
        </w:rPr>
      </w:pPr>
    </w:p>
    <w:p w14:paraId="7237B4F0" w14:textId="2ED43D65" w:rsidR="00E87786" w:rsidRPr="003B6702" w:rsidRDefault="00E87786" w:rsidP="00E87786">
      <w:pPr>
        <w:spacing w:after="240" w:line="240" w:lineRule="auto"/>
        <w:rPr>
          <w:rFonts w:ascii="Arial" w:hAnsi="Arial" w:cs="Arial"/>
          <w:b/>
        </w:rPr>
      </w:pPr>
    </w:p>
    <w:p w14:paraId="5E253E77" w14:textId="7AC3AA87" w:rsidR="00E87786" w:rsidRPr="003B6702" w:rsidRDefault="00E87786" w:rsidP="00E87786">
      <w:pPr>
        <w:spacing w:after="240" w:line="240" w:lineRule="auto"/>
        <w:rPr>
          <w:rFonts w:ascii="Arial" w:hAnsi="Arial" w:cs="Arial"/>
          <w:b/>
        </w:rPr>
      </w:pPr>
    </w:p>
    <w:p w14:paraId="55DA4EFE" w14:textId="0354A8F8" w:rsidR="00E87786" w:rsidRPr="003B6702" w:rsidRDefault="006B7697" w:rsidP="003B6702">
      <w:pPr>
        <w:spacing w:after="240" w:line="240" w:lineRule="auto"/>
        <w:jc w:val="center"/>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731968" behindDoc="0" locked="0" layoutInCell="1" allowOverlap="1" wp14:anchorId="3AD66BA3" wp14:editId="570703AC">
                <wp:simplePos x="0" y="0"/>
                <wp:positionH relativeFrom="column">
                  <wp:posOffset>731520</wp:posOffset>
                </wp:positionH>
                <wp:positionV relativeFrom="paragraph">
                  <wp:posOffset>5969</wp:posOffset>
                </wp:positionV>
                <wp:extent cx="4038600" cy="871728"/>
                <wp:effectExtent l="0" t="0" r="19050" b="24130"/>
                <wp:wrapNone/>
                <wp:docPr id="48" name="Flowchart: Alternate Process 48"/>
                <wp:cNvGraphicFramePr/>
                <a:graphic xmlns:a="http://schemas.openxmlformats.org/drawingml/2006/main">
                  <a:graphicData uri="http://schemas.microsoft.com/office/word/2010/wordprocessingShape">
                    <wps:wsp>
                      <wps:cNvSpPr/>
                      <wps:spPr>
                        <a:xfrm>
                          <a:off x="0" y="0"/>
                          <a:ext cx="4038600" cy="87172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C2F80A" w14:textId="18FC4C19" w:rsidR="00EA4C16" w:rsidRPr="003B6702" w:rsidRDefault="00EA4C16" w:rsidP="006B7697">
                            <w:pPr>
                              <w:jc w:val="center"/>
                              <w:rPr>
                                <w:color w:val="000000" w:themeColor="text1"/>
                              </w:rPr>
                            </w:pPr>
                            <w:r w:rsidRPr="003B6702">
                              <w:rPr>
                                <w:color w:val="000000" w:themeColor="text1"/>
                              </w:rPr>
                              <w:t>Details recorded / D</w:t>
                            </w:r>
                            <w:r w:rsidR="00684E58">
                              <w:rPr>
                                <w:color w:val="000000" w:themeColor="text1"/>
                              </w:rPr>
                              <w:t xml:space="preserve">omestic </w:t>
                            </w:r>
                            <w:r w:rsidRPr="003B6702">
                              <w:rPr>
                                <w:color w:val="000000" w:themeColor="text1"/>
                              </w:rPr>
                              <w:t>A</w:t>
                            </w:r>
                            <w:r w:rsidR="00684E58">
                              <w:rPr>
                                <w:color w:val="000000" w:themeColor="text1"/>
                              </w:rPr>
                              <w:t xml:space="preserve">buse, </w:t>
                            </w:r>
                            <w:r w:rsidRPr="003B6702">
                              <w:rPr>
                                <w:color w:val="000000" w:themeColor="text1"/>
                              </w:rPr>
                              <w:t>S</w:t>
                            </w:r>
                            <w:r w:rsidR="00684E58">
                              <w:rPr>
                                <w:color w:val="000000" w:themeColor="text1"/>
                              </w:rPr>
                              <w:t>talking</w:t>
                            </w:r>
                            <w:r w:rsidR="006C56B3">
                              <w:rPr>
                                <w:color w:val="000000" w:themeColor="text1"/>
                              </w:rPr>
                              <w:t xml:space="preserve"> and</w:t>
                            </w:r>
                            <w:r w:rsidR="00684E58">
                              <w:rPr>
                                <w:color w:val="000000" w:themeColor="text1"/>
                              </w:rPr>
                              <w:t xml:space="preserve"> </w:t>
                            </w:r>
                            <w:r w:rsidRPr="003B6702">
                              <w:rPr>
                                <w:color w:val="000000" w:themeColor="text1"/>
                              </w:rPr>
                              <w:t>H</w:t>
                            </w:r>
                            <w:r w:rsidR="00684E58">
                              <w:rPr>
                                <w:color w:val="000000" w:themeColor="text1"/>
                              </w:rPr>
                              <w:t>arassment (DASH)</w:t>
                            </w:r>
                            <w:r w:rsidRPr="003B6702">
                              <w:rPr>
                                <w:color w:val="000000" w:themeColor="text1"/>
                              </w:rPr>
                              <w:t xml:space="preserve"> assessment completed </w:t>
                            </w:r>
                          </w:p>
                          <w:p w14:paraId="26E8A58F" w14:textId="18B29AFC" w:rsidR="00EA4C16" w:rsidRPr="003B6702" w:rsidRDefault="00EA4C16" w:rsidP="003B6702">
                            <w:pPr>
                              <w:jc w:val="center"/>
                              <w:rPr>
                                <w:color w:val="000000" w:themeColor="text1"/>
                              </w:rPr>
                            </w:pPr>
                            <w:r w:rsidRPr="003B6702">
                              <w:rPr>
                                <w:color w:val="000000" w:themeColor="text1"/>
                              </w:rPr>
                              <w:t>Daily spreadsheet completed and sent to MASH Education Navigator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66B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8" o:spid="_x0000_s1027" type="#_x0000_t176" style="position:absolute;left:0;text-align:left;margin-left:57.6pt;margin-top:.45pt;width:318pt;height:68.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" fillcolor="#5b9bd5 [3204]" strokecolor="#1f4d78 [1604]" strokeweight="1pt">
                <v:textbox>
                  <w:txbxContent>
                    <w:p w14:paraId="7EC2F80A" w14:textId="18FC4C19" w:rsidR="00EA4C16" w:rsidRPr="003B6702" w:rsidRDefault="00EA4C16" w:rsidP="006B7697">
                      <w:pPr>
                        <w:jc w:val="center"/>
                        <w:rPr>
                          <w:color w:val="000000" w:themeColor="text1"/>
                        </w:rPr>
                      </w:pPr>
                      <w:r w:rsidRPr="003B6702">
                        <w:rPr>
                          <w:color w:val="000000" w:themeColor="text1"/>
                        </w:rPr>
                        <w:t>Details recorded / D</w:t>
                      </w:r>
                      <w:r w:rsidR="00684E58">
                        <w:rPr>
                          <w:color w:val="000000" w:themeColor="text1"/>
                        </w:rPr>
                        <w:t xml:space="preserve">omestic </w:t>
                      </w:r>
                      <w:r w:rsidRPr="003B6702">
                        <w:rPr>
                          <w:color w:val="000000" w:themeColor="text1"/>
                        </w:rPr>
                        <w:t>A</w:t>
                      </w:r>
                      <w:r w:rsidR="00684E58">
                        <w:rPr>
                          <w:color w:val="000000" w:themeColor="text1"/>
                        </w:rPr>
                        <w:t xml:space="preserve">buse, </w:t>
                      </w:r>
                      <w:r w:rsidRPr="003B6702">
                        <w:rPr>
                          <w:color w:val="000000" w:themeColor="text1"/>
                        </w:rPr>
                        <w:t>S</w:t>
                      </w:r>
                      <w:r w:rsidR="00684E58">
                        <w:rPr>
                          <w:color w:val="000000" w:themeColor="text1"/>
                        </w:rPr>
                        <w:t>talking</w:t>
                      </w:r>
                      <w:r w:rsidR="006C56B3">
                        <w:rPr>
                          <w:color w:val="000000" w:themeColor="text1"/>
                        </w:rPr>
                        <w:t xml:space="preserve"> and</w:t>
                      </w:r>
                      <w:r w:rsidR="00684E58">
                        <w:rPr>
                          <w:color w:val="000000" w:themeColor="text1"/>
                        </w:rPr>
                        <w:t xml:space="preserve"> </w:t>
                      </w:r>
                      <w:r w:rsidRPr="003B6702">
                        <w:rPr>
                          <w:color w:val="000000" w:themeColor="text1"/>
                        </w:rPr>
                        <w:t>H</w:t>
                      </w:r>
                      <w:r w:rsidR="00684E58">
                        <w:rPr>
                          <w:color w:val="000000" w:themeColor="text1"/>
                        </w:rPr>
                        <w:t>arassment (DASH)</w:t>
                      </w:r>
                      <w:r w:rsidRPr="003B6702">
                        <w:rPr>
                          <w:color w:val="000000" w:themeColor="text1"/>
                        </w:rPr>
                        <w:t xml:space="preserve"> assessment completed </w:t>
                      </w:r>
                    </w:p>
                    <w:p w14:paraId="26E8A58F" w14:textId="18B29AFC" w:rsidR="00EA4C16" w:rsidRPr="003B6702" w:rsidRDefault="00EA4C16" w:rsidP="003B6702">
                      <w:pPr>
                        <w:jc w:val="center"/>
                        <w:rPr>
                          <w:color w:val="000000" w:themeColor="text1"/>
                        </w:rPr>
                      </w:pPr>
                      <w:r w:rsidRPr="003B6702">
                        <w:rPr>
                          <w:color w:val="000000" w:themeColor="text1"/>
                        </w:rPr>
                        <w:t>Daily spreadsheet completed and sent to MASH Education Navigator</w:t>
                      </w:r>
                    </w:p>
                  </w:txbxContent>
                </v:textbox>
              </v:shape>
            </w:pict>
          </mc:Fallback>
        </mc:AlternateContent>
      </w:r>
    </w:p>
    <w:p w14:paraId="33155877" w14:textId="237E05AC" w:rsidR="00E87786" w:rsidRPr="003B6702" w:rsidRDefault="00E87786" w:rsidP="00E87786">
      <w:pPr>
        <w:spacing w:after="240" w:line="240" w:lineRule="auto"/>
        <w:rPr>
          <w:rFonts w:ascii="Arial" w:hAnsi="Arial" w:cs="Arial"/>
          <w:b/>
        </w:rPr>
      </w:pPr>
    </w:p>
    <w:p w14:paraId="733C0855" w14:textId="646217F7" w:rsidR="00ED15E3" w:rsidRPr="003B6702" w:rsidRDefault="00ED15E3" w:rsidP="00E87786">
      <w:pPr>
        <w:spacing w:after="240" w:line="240" w:lineRule="auto"/>
        <w:rPr>
          <w:rFonts w:ascii="Arial" w:hAnsi="Arial" w:cs="Arial"/>
          <w:b/>
        </w:rPr>
      </w:pPr>
    </w:p>
    <w:p w14:paraId="54EFA02D" w14:textId="05638C35" w:rsidR="00E87786" w:rsidRPr="003B6702" w:rsidRDefault="006B7697" w:rsidP="00E87786">
      <w:pPr>
        <w:spacing w:after="240" w:line="240" w:lineRule="auto"/>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658239" behindDoc="1" locked="0" layoutInCell="1" allowOverlap="1" wp14:anchorId="7AB3351F" wp14:editId="31963FD0">
                <wp:simplePos x="0" y="0"/>
                <wp:positionH relativeFrom="column">
                  <wp:posOffset>678180</wp:posOffset>
                </wp:positionH>
                <wp:positionV relativeFrom="paragraph">
                  <wp:posOffset>163830</wp:posOffset>
                </wp:positionV>
                <wp:extent cx="4053840" cy="548640"/>
                <wp:effectExtent l="0" t="0" r="22860" b="22860"/>
                <wp:wrapNone/>
                <wp:docPr id="49" name="Flowchart: Alternate Process 49"/>
                <wp:cNvGraphicFramePr/>
                <a:graphic xmlns:a="http://schemas.openxmlformats.org/drawingml/2006/main">
                  <a:graphicData uri="http://schemas.microsoft.com/office/word/2010/wordprocessingShape">
                    <wps:wsp>
                      <wps:cNvSpPr/>
                      <wps:spPr>
                        <a:xfrm>
                          <a:off x="0" y="0"/>
                          <a:ext cx="4053840" cy="54864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16D9E5" w14:textId="0B8AE8D3" w:rsidR="00EA4C16" w:rsidRPr="003B6702" w:rsidRDefault="00EA4C16" w:rsidP="003B6702">
                            <w:pPr>
                              <w:jc w:val="center"/>
                              <w:rPr>
                                <w:color w:val="000000" w:themeColor="text1"/>
                              </w:rPr>
                            </w:pPr>
                            <w:r w:rsidRPr="003B6702">
                              <w:rPr>
                                <w:color w:val="000000" w:themeColor="text1"/>
                              </w:rPr>
                              <w:t xml:space="preserve">Education Navigator completes system checks and Education </w:t>
                            </w:r>
                            <w:r w:rsidR="002F2030">
                              <w:rPr>
                                <w:color w:val="000000" w:themeColor="text1"/>
                              </w:rPr>
                              <w:t>establishment</w:t>
                            </w:r>
                            <w:r w:rsidRPr="003B6702">
                              <w:rPr>
                                <w:color w:val="000000" w:themeColor="text1"/>
                              </w:rPr>
                              <w:t xml:space="preserv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351F" id="Flowchart: Alternate Process 49" o:spid="_x0000_s1028" type="#_x0000_t176" style="position:absolute;margin-left:53.4pt;margin-top:12.9pt;width:319.2pt;height:4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" fillcolor="#5b9bd5 [3204]" strokecolor="#1f4d78 [1604]" strokeweight="1pt">
                <v:textbox>
                  <w:txbxContent>
                    <w:p w14:paraId="4A16D9E5" w14:textId="0B8AE8D3" w:rsidR="00EA4C16" w:rsidRPr="003B6702" w:rsidRDefault="00EA4C16" w:rsidP="003B6702">
                      <w:pPr>
                        <w:jc w:val="center"/>
                        <w:rPr>
                          <w:color w:val="000000" w:themeColor="text1"/>
                        </w:rPr>
                      </w:pPr>
                      <w:r w:rsidRPr="003B6702">
                        <w:rPr>
                          <w:color w:val="000000" w:themeColor="text1"/>
                        </w:rPr>
                        <w:t xml:space="preserve">Education Navigator completes system checks and Education </w:t>
                      </w:r>
                      <w:r w:rsidR="002F2030">
                        <w:rPr>
                          <w:color w:val="000000" w:themeColor="text1"/>
                        </w:rPr>
                        <w:t>establishment</w:t>
                      </w:r>
                      <w:r w:rsidRPr="003B6702">
                        <w:rPr>
                          <w:color w:val="000000" w:themeColor="text1"/>
                        </w:rPr>
                        <w:t xml:space="preserve"> identified</w:t>
                      </w:r>
                    </w:p>
                  </w:txbxContent>
                </v:textbox>
              </v:shape>
            </w:pict>
          </mc:Fallback>
        </mc:AlternateContent>
      </w:r>
    </w:p>
    <w:p w14:paraId="07E0BB1D" w14:textId="6A3411C1" w:rsidR="00E87786" w:rsidRPr="003B6702" w:rsidRDefault="00E87786" w:rsidP="00ED15E3">
      <w:pPr>
        <w:spacing w:after="240" w:line="240" w:lineRule="auto"/>
        <w:rPr>
          <w:rFonts w:ascii="Arial" w:hAnsi="Arial" w:cs="Arial"/>
          <w:b/>
        </w:rPr>
      </w:pPr>
    </w:p>
    <w:p w14:paraId="5376F611" w14:textId="3AE6AE1E" w:rsidR="00E87786" w:rsidRPr="003B6702" w:rsidRDefault="00E87786" w:rsidP="003B6702">
      <w:pPr>
        <w:spacing w:after="240" w:line="240" w:lineRule="auto"/>
        <w:jc w:val="center"/>
        <w:rPr>
          <w:rFonts w:ascii="Arial" w:hAnsi="Arial" w:cs="Arial"/>
          <w:b/>
        </w:rPr>
      </w:pPr>
    </w:p>
    <w:p w14:paraId="53531AD8" w14:textId="1976A847" w:rsidR="00ED15E3" w:rsidRPr="003B6702" w:rsidRDefault="006B7697" w:rsidP="003B6702">
      <w:pPr>
        <w:spacing w:after="240" w:line="240" w:lineRule="auto"/>
        <w:jc w:val="center"/>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734016" behindDoc="0" locked="0" layoutInCell="1" allowOverlap="1" wp14:anchorId="25E828FE" wp14:editId="5C0390D6">
                <wp:simplePos x="0" y="0"/>
                <wp:positionH relativeFrom="column">
                  <wp:posOffset>632460</wp:posOffset>
                </wp:positionH>
                <wp:positionV relativeFrom="paragraph">
                  <wp:posOffset>40640</wp:posOffset>
                </wp:positionV>
                <wp:extent cx="4122420" cy="914400"/>
                <wp:effectExtent l="0" t="0" r="11430" b="19050"/>
                <wp:wrapNone/>
                <wp:docPr id="50" name="Flowchart: Alternate Process 50"/>
                <wp:cNvGraphicFramePr/>
                <a:graphic xmlns:a="http://schemas.openxmlformats.org/drawingml/2006/main">
                  <a:graphicData uri="http://schemas.microsoft.com/office/word/2010/wordprocessingShape">
                    <wps:wsp>
                      <wps:cNvSpPr/>
                      <wps:spPr>
                        <a:xfrm>
                          <a:off x="0" y="0"/>
                          <a:ext cx="4122420" cy="9144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40115D" w14:textId="38130BF5" w:rsidR="00EA4C16" w:rsidRPr="003B6702" w:rsidRDefault="00EA4C16" w:rsidP="006B7697">
                            <w:pPr>
                              <w:jc w:val="center"/>
                              <w:rPr>
                                <w:color w:val="000000" w:themeColor="text1"/>
                              </w:rPr>
                            </w:pPr>
                            <w:r w:rsidRPr="003B6702">
                              <w:rPr>
                                <w:color w:val="000000" w:themeColor="text1"/>
                              </w:rPr>
                              <w:t xml:space="preserve">MASH Education Navigator sends notification via email to the DSL </w:t>
                            </w:r>
                            <w:r w:rsidR="002F2030">
                              <w:rPr>
                                <w:color w:val="000000" w:themeColor="text1"/>
                              </w:rPr>
                              <w:t xml:space="preserve">/DA Lead </w:t>
                            </w:r>
                            <w:r w:rsidRPr="003B6702">
                              <w:rPr>
                                <w:color w:val="000000" w:themeColor="text1"/>
                              </w:rPr>
                              <w:t>at the identified school before 9am or as soon as possible thereafter. Monday</w:t>
                            </w:r>
                            <w:r w:rsidR="00684E58">
                              <w:rPr>
                                <w:color w:val="000000" w:themeColor="text1"/>
                              </w:rPr>
                              <w:t>’s report</w:t>
                            </w:r>
                            <w:r w:rsidRPr="003B6702">
                              <w:rPr>
                                <w:color w:val="000000" w:themeColor="text1"/>
                              </w:rPr>
                              <w:t xml:space="preserve"> will include all incidents that occurred Friday - Sunday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E828FE" id="Flowchart: Alternate Process 50" o:spid="_x0000_s1029" type="#_x0000_t176" style="position:absolute;left:0;text-align:left;margin-left:49.8pt;margin-top:3.2pt;width:324.6pt;height:1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" fillcolor="#5b9bd5 [3204]" strokecolor="#1f4d78 [1604]" strokeweight="1pt">
                <v:textbox>
                  <w:txbxContent>
                    <w:p w14:paraId="2F40115D" w14:textId="38130BF5" w:rsidR="00EA4C16" w:rsidRPr="003B6702" w:rsidRDefault="00EA4C16" w:rsidP="006B7697">
                      <w:pPr>
                        <w:jc w:val="center"/>
                        <w:rPr>
                          <w:color w:val="000000" w:themeColor="text1"/>
                        </w:rPr>
                      </w:pPr>
                      <w:r w:rsidRPr="003B6702">
                        <w:rPr>
                          <w:color w:val="000000" w:themeColor="text1"/>
                        </w:rPr>
                        <w:t xml:space="preserve">MASH Education Navigator sends notification via email to the DSL </w:t>
                      </w:r>
                      <w:r w:rsidR="002F2030">
                        <w:rPr>
                          <w:color w:val="000000" w:themeColor="text1"/>
                        </w:rPr>
                        <w:t xml:space="preserve">/DA Lead </w:t>
                      </w:r>
                      <w:r w:rsidRPr="003B6702">
                        <w:rPr>
                          <w:color w:val="000000" w:themeColor="text1"/>
                        </w:rPr>
                        <w:t>at the identified school before 9am or as soon as possible thereafter. Monday</w:t>
                      </w:r>
                      <w:r w:rsidR="00684E58">
                        <w:rPr>
                          <w:color w:val="000000" w:themeColor="text1"/>
                        </w:rPr>
                        <w:t>’s report</w:t>
                      </w:r>
                      <w:r w:rsidRPr="003B6702">
                        <w:rPr>
                          <w:color w:val="000000" w:themeColor="text1"/>
                        </w:rPr>
                        <w:t xml:space="preserve"> will include all incidents that occurred Friday - Sunday</w:t>
                      </w:r>
                    </w:p>
                  </w:txbxContent>
                </v:textbox>
              </v:shape>
            </w:pict>
          </mc:Fallback>
        </mc:AlternateContent>
      </w:r>
    </w:p>
    <w:p w14:paraId="5452B045" w14:textId="74244F08" w:rsidR="00ED15E3" w:rsidRPr="003B6702" w:rsidRDefault="00ED15E3" w:rsidP="003B6702">
      <w:pPr>
        <w:spacing w:after="240" w:line="240" w:lineRule="auto"/>
        <w:jc w:val="center"/>
        <w:rPr>
          <w:rFonts w:ascii="Arial" w:hAnsi="Arial" w:cs="Arial"/>
          <w:b/>
        </w:rPr>
      </w:pPr>
    </w:p>
    <w:p w14:paraId="03412E19" w14:textId="2734D46B" w:rsidR="00ED15E3" w:rsidRPr="003B6702" w:rsidRDefault="00ED15E3" w:rsidP="003B6702">
      <w:pPr>
        <w:spacing w:after="240" w:line="240" w:lineRule="auto"/>
        <w:jc w:val="center"/>
        <w:rPr>
          <w:rFonts w:ascii="Arial" w:hAnsi="Arial" w:cs="Arial"/>
          <w:b/>
        </w:rPr>
      </w:pPr>
    </w:p>
    <w:p w14:paraId="76921F30" w14:textId="544A4194" w:rsidR="00ED15E3" w:rsidRPr="003B6702" w:rsidRDefault="006B7697" w:rsidP="003B6702">
      <w:pPr>
        <w:spacing w:after="240" w:line="240" w:lineRule="auto"/>
        <w:jc w:val="center"/>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735040" behindDoc="0" locked="0" layoutInCell="1" allowOverlap="1" wp14:anchorId="6B812658" wp14:editId="2BB862E2">
                <wp:simplePos x="0" y="0"/>
                <wp:positionH relativeFrom="column">
                  <wp:posOffset>662940</wp:posOffset>
                </wp:positionH>
                <wp:positionV relativeFrom="paragraph">
                  <wp:posOffset>222250</wp:posOffset>
                </wp:positionV>
                <wp:extent cx="4084320" cy="754380"/>
                <wp:effectExtent l="0" t="0" r="11430" b="26670"/>
                <wp:wrapNone/>
                <wp:docPr id="52" name="Flowchart: Alternate Process 52"/>
                <wp:cNvGraphicFramePr/>
                <a:graphic xmlns:a="http://schemas.openxmlformats.org/drawingml/2006/main">
                  <a:graphicData uri="http://schemas.microsoft.com/office/word/2010/wordprocessingShape">
                    <wps:wsp>
                      <wps:cNvSpPr/>
                      <wps:spPr>
                        <a:xfrm>
                          <a:off x="0" y="0"/>
                          <a:ext cx="4084320" cy="7543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4B0AA" w14:textId="6B129268" w:rsidR="00EA4C16" w:rsidRPr="003B6702" w:rsidRDefault="00EA4C16" w:rsidP="006B7697">
                            <w:pPr>
                              <w:jc w:val="center"/>
                              <w:rPr>
                                <w:color w:val="000000" w:themeColor="text1"/>
                              </w:rPr>
                            </w:pPr>
                            <w:r w:rsidRPr="003B6702">
                              <w:rPr>
                                <w:color w:val="000000" w:themeColor="text1"/>
                              </w:rPr>
                              <w:t>Excel spreadsheet to be updated by Police MASH staff. Incident number, school and DSL</w:t>
                            </w:r>
                            <w:r w:rsidR="002F2030">
                              <w:rPr>
                                <w:color w:val="000000" w:themeColor="text1"/>
                              </w:rPr>
                              <w:t>/DA Lead</w:t>
                            </w:r>
                            <w:r w:rsidRPr="003B6702">
                              <w:rPr>
                                <w:color w:val="000000" w:themeColor="text1"/>
                              </w:rPr>
                              <w:t xml:space="preserve"> to be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812658" id="Flowchart: Alternate Process 52" o:spid="_x0000_s1030" type="#_x0000_t176" style="position:absolute;left:0;text-align:left;margin-left:52.2pt;margin-top:17.5pt;width:321.6pt;height:59.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" fillcolor="#5b9bd5 [3204]" strokecolor="#1f4d78 [1604]" strokeweight="1pt">
                <v:textbox>
                  <w:txbxContent>
                    <w:p w14:paraId="0DE4B0AA" w14:textId="6B129268" w:rsidR="00EA4C16" w:rsidRPr="003B6702" w:rsidRDefault="00EA4C16" w:rsidP="006B7697">
                      <w:pPr>
                        <w:jc w:val="center"/>
                        <w:rPr>
                          <w:color w:val="000000" w:themeColor="text1"/>
                        </w:rPr>
                      </w:pPr>
                      <w:r w:rsidRPr="003B6702">
                        <w:rPr>
                          <w:color w:val="000000" w:themeColor="text1"/>
                        </w:rPr>
                        <w:t>Excel spreadsheet to be updated by Police MASH staff. Incident number, school and DSL</w:t>
                      </w:r>
                      <w:r w:rsidR="002F2030">
                        <w:rPr>
                          <w:color w:val="000000" w:themeColor="text1"/>
                        </w:rPr>
                        <w:t>/DA Lead</w:t>
                      </w:r>
                      <w:r w:rsidRPr="003B6702">
                        <w:rPr>
                          <w:color w:val="000000" w:themeColor="text1"/>
                        </w:rPr>
                        <w:t xml:space="preserve"> to be recorded</w:t>
                      </w:r>
                    </w:p>
                  </w:txbxContent>
                </v:textbox>
              </v:shape>
            </w:pict>
          </mc:Fallback>
        </mc:AlternateContent>
      </w:r>
    </w:p>
    <w:p w14:paraId="5EC377CA" w14:textId="4F38779C" w:rsidR="00ED15E3" w:rsidRPr="003B6702" w:rsidRDefault="00ED15E3" w:rsidP="003B6702">
      <w:pPr>
        <w:spacing w:after="240" w:line="240" w:lineRule="auto"/>
        <w:jc w:val="center"/>
        <w:rPr>
          <w:rFonts w:ascii="Arial" w:hAnsi="Arial" w:cs="Arial"/>
          <w:b/>
        </w:rPr>
      </w:pPr>
    </w:p>
    <w:p w14:paraId="0BD75AD3" w14:textId="793A9063" w:rsidR="00ED15E3" w:rsidRPr="003B6702" w:rsidRDefault="00ED15E3" w:rsidP="003B6702">
      <w:pPr>
        <w:spacing w:after="240" w:line="240" w:lineRule="auto"/>
        <w:jc w:val="center"/>
        <w:rPr>
          <w:rFonts w:ascii="Arial" w:hAnsi="Arial" w:cs="Arial"/>
          <w:b/>
        </w:rPr>
      </w:pPr>
    </w:p>
    <w:p w14:paraId="5FC40D58" w14:textId="436E09FE" w:rsidR="00ED15E3" w:rsidRPr="003B6702" w:rsidRDefault="006B7697" w:rsidP="003B6702">
      <w:pPr>
        <w:spacing w:after="240" w:line="240" w:lineRule="auto"/>
        <w:jc w:val="center"/>
        <w:rPr>
          <w:rFonts w:ascii="Arial" w:hAnsi="Arial" w:cs="Arial"/>
          <w:b/>
        </w:rPr>
      </w:pPr>
      <w:r w:rsidRPr="003B6702">
        <w:rPr>
          <w:rFonts w:ascii="Arial" w:hAnsi="Arial" w:cs="Arial"/>
          <w:b/>
          <w:noProof/>
          <w:lang w:eastAsia="en-GB"/>
        </w:rPr>
        <mc:AlternateContent>
          <mc:Choice Requires="wps">
            <w:drawing>
              <wp:anchor distT="0" distB="0" distL="114300" distR="114300" simplePos="0" relativeHeight="251736064" behindDoc="0" locked="0" layoutInCell="1" allowOverlap="1" wp14:anchorId="32138BCA" wp14:editId="6F2B4AA8">
                <wp:simplePos x="0" y="0"/>
                <wp:positionH relativeFrom="column">
                  <wp:posOffset>624840</wp:posOffset>
                </wp:positionH>
                <wp:positionV relativeFrom="paragraph">
                  <wp:posOffset>213995</wp:posOffset>
                </wp:positionV>
                <wp:extent cx="4130040" cy="632460"/>
                <wp:effectExtent l="0" t="0" r="22860" b="15240"/>
                <wp:wrapNone/>
                <wp:docPr id="74" name="Flowchart: Alternate Process 74"/>
                <wp:cNvGraphicFramePr/>
                <a:graphic xmlns:a="http://schemas.openxmlformats.org/drawingml/2006/main">
                  <a:graphicData uri="http://schemas.microsoft.com/office/word/2010/wordprocessingShape">
                    <wps:wsp>
                      <wps:cNvSpPr/>
                      <wps:spPr>
                        <a:xfrm>
                          <a:off x="0" y="0"/>
                          <a:ext cx="4130040" cy="63246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F6EDC9" w14:textId="7003D21B" w:rsidR="00EA4C16" w:rsidRPr="003B6702" w:rsidRDefault="00EA4C16" w:rsidP="006B7697">
                            <w:pPr>
                              <w:jc w:val="center"/>
                              <w:rPr>
                                <w:color w:val="000000" w:themeColor="text1"/>
                              </w:rPr>
                            </w:pPr>
                            <w:r w:rsidRPr="003B6702">
                              <w:rPr>
                                <w:color w:val="000000" w:themeColor="text1"/>
                              </w:rPr>
                              <w:t>DSL</w:t>
                            </w:r>
                            <w:r w:rsidR="002F2030">
                              <w:rPr>
                                <w:color w:val="000000" w:themeColor="text1"/>
                              </w:rPr>
                              <w:t>/DA Lead</w:t>
                            </w:r>
                            <w:r w:rsidRPr="003B6702">
                              <w:rPr>
                                <w:color w:val="000000" w:themeColor="text1"/>
                              </w:rPr>
                              <w:t xml:space="preserve"> to record informa</w:t>
                            </w:r>
                            <w:r w:rsidR="00B23836">
                              <w:rPr>
                                <w:color w:val="000000" w:themeColor="text1"/>
                              </w:rPr>
                              <w:t>tion on chronology and place on</w:t>
                            </w:r>
                            <w:r w:rsidRPr="003B6702">
                              <w:rPr>
                                <w:color w:val="000000" w:themeColor="text1"/>
                              </w:rPr>
                              <w:t xml:space="preserve">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138BCA" id="Flowchart: Alternate Process 74" o:spid="_x0000_s1031" type="#_x0000_t176" style="position:absolute;left:0;text-align:left;margin-left:49.2pt;margin-top:16.85pt;width:325.2pt;height:49.8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" fillcolor="#5b9bd5 [3204]" strokecolor="#1f4d78 [1604]" strokeweight="1pt">
                <v:textbox>
                  <w:txbxContent>
                    <w:p w14:paraId="7BF6EDC9" w14:textId="7003D21B" w:rsidR="00EA4C16" w:rsidRPr="003B6702" w:rsidRDefault="00EA4C16" w:rsidP="006B7697">
                      <w:pPr>
                        <w:jc w:val="center"/>
                        <w:rPr>
                          <w:color w:val="000000" w:themeColor="text1"/>
                        </w:rPr>
                      </w:pPr>
                      <w:r w:rsidRPr="003B6702">
                        <w:rPr>
                          <w:color w:val="000000" w:themeColor="text1"/>
                        </w:rPr>
                        <w:t>DSL</w:t>
                      </w:r>
                      <w:r w:rsidR="002F2030">
                        <w:rPr>
                          <w:color w:val="000000" w:themeColor="text1"/>
                        </w:rPr>
                        <w:t>/DA Lead</w:t>
                      </w:r>
                      <w:r w:rsidRPr="003B6702">
                        <w:rPr>
                          <w:color w:val="000000" w:themeColor="text1"/>
                        </w:rPr>
                        <w:t xml:space="preserve"> to record informa</w:t>
                      </w:r>
                      <w:r w:rsidR="00B23836">
                        <w:rPr>
                          <w:color w:val="000000" w:themeColor="text1"/>
                        </w:rPr>
                        <w:t>tion on chronology and place on</w:t>
                      </w:r>
                      <w:r w:rsidRPr="003B6702">
                        <w:rPr>
                          <w:color w:val="000000" w:themeColor="text1"/>
                        </w:rPr>
                        <w:t xml:space="preserve"> file</w:t>
                      </w:r>
                    </w:p>
                  </w:txbxContent>
                </v:textbox>
              </v:shape>
            </w:pict>
          </mc:Fallback>
        </mc:AlternateContent>
      </w:r>
    </w:p>
    <w:p w14:paraId="7F40C7C0" w14:textId="536A861C" w:rsidR="00ED15E3" w:rsidRPr="003B6702" w:rsidRDefault="00ED15E3" w:rsidP="003B6702">
      <w:pPr>
        <w:spacing w:after="240" w:line="240" w:lineRule="auto"/>
        <w:jc w:val="center"/>
        <w:rPr>
          <w:rFonts w:ascii="Arial" w:hAnsi="Arial" w:cs="Arial"/>
          <w:b/>
        </w:rPr>
      </w:pPr>
    </w:p>
    <w:p w14:paraId="15CABC4D" w14:textId="0E650954" w:rsidR="00E87786" w:rsidRPr="003B6702" w:rsidRDefault="00E87786" w:rsidP="00E87786">
      <w:pPr>
        <w:spacing w:after="240" w:line="240" w:lineRule="auto"/>
        <w:rPr>
          <w:rFonts w:ascii="Arial" w:hAnsi="Arial" w:cs="Arial"/>
          <w:b/>
        </w:rPr>
      </w:pPr>
    </w:p>
    <w:p w14:paraId="1DA68C73" w14:textId="4C09D211" w:rsidR="00E87786" w:rsidRPr="003B6702" w:rsidRDefault="006B7697" w:rsidP="00E87786">
      <w:pPr>
        <w:spacing w:after="240" w:line="240" w:lineRule="auto"/>
        <w:rPr>
          <w:rFonts w:ascii="Arial" w:hAnsi="Arial" w:cs="Arial"/>
          <w:b/>
        </w:rPr>
      </w:pPr>
      <w:r w:rsidRPr="003B6702">
        <w:rPr>
          <w:rFonts w:ascii="Arial" w:hAnsi="Arial" w:cs="Arial"/>
          <w:noProof/>
          <w:lang w:eastAsia="en-GB"/>
        </w:rPr>
        <mc:AlternateContent>
          <mc:Choice Requires="wps">
            <w:drawing>
              <wp:anchor distT="0" distB="0" distL="114300" distR="114300" simplePos="0" relativeHeight="251737088" behindDoc="0" locked="0" layoutInCell="1" allowOverlap="1" wp14:anchorId="16B4ACC7" wp14:editId="5AF97614">
                <wp:simplePos x="0" y="0"/>
                <wp:positionH relativeFrom="column">
                  <wp:posOffset>624840</wp:posOffset>
                </wp:positionH>
                <wp:positionV relativeFrom="paragraph">
                  <wp:posOffset>121285</wp:posOffset>
                </wp:positionV>
                <wp:extent cx="4160520" cy="723900"/>
                <wp:effectExtent l="0" t="0" r="11430" b="19050"/>
                <wp:wrapNone/>
                <wp:docPr id="75" name="Flowchart: Alternate Process 75"/>
                <wp:cNvGraphicFramePr/>
                <a:graphic xmlns:a="http://schemas.openxmlformats.org/drawingml/2006/main">
                  <a:graphicData uri="http://schemas.microsoft.com/office/word/2010/wordprocessingShape">
                    <wps:wsp>
                      <wps:cNvSpPr/>
                      <wps:spPr>
                        <a:xfrm>
                          <a:off x="0" y="0"/>
                          <a:ext cx="4160520" cy="723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5528C4" w14:textId="426B60C5" w:rsidR="00EA4C16" w:rsidRPr="003B6702" w:rsidRDefault="00EA4C16" w:rsidP="006B7697">
                            <w:pPr>
                              <w:jc w:val="center"/>
                              <w:rPr>
                                <w:color w:val="000000" w:themeColor="text1"/>
                              </w:rPr>
                            </w:pPr>
                            <w:r w:rsidRPr="003B6702">
                              <w:rPr>
                                <w:color w:val="000000" w:themeColor="text1"/>
                              </w:rPr>
                              <w:t>School to determine and deliver appropriate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ACC7" id="Flowchart: Alternate Process 75" o:spid="_x0000_s1032" type="#_x0000_t176" style="position:absolute;margin-left:49.2pt;margin-top:9.55pt;width:327.6pt;height:5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" fillcolor="#5b9bd5 [3204]" strokecolor="#1f4d78 [1604]" strokeweight="1pt">
                <v:textbox>
                  <w:txbxContent>
                    <w:p w14:paraId="175528C4" w14:textId="426B60C5" w:rsidR="00EA4C16" w:rsidRPr="003B6702" w:rsidRDefault="00EA4C16" w:rsidP="006B7697">
                      <w:pPr>
                        <w:jc w:val="center"/>
                        <w:rPr>
                          <w:color w:val="000000" w:themeColor="text1"/>
                        </w:rPr>
                      </w:pPr>
                      <w:r w:rsidRPr="003B6702">
                        <w:rPr>
                          <w:color w:val="000000" w:themeColor="text1"/>
                        </w:rPr>
                        <w:t>School to determine and deliver appropriate support</w:t>
                      </w:r>
                    </w:p>
                  </w:txbxContent>
                </v:textbox>
              </v:shape>
            </w:pict>
          </mc:Fallback>
        </mc:AlternateContent>
      </w:r>
    </w:p>
    <w:p w14:paraId="1966CD47" w14:textId="64D2F39C" w:rsidR="00E87786" w:rsidRPr="003B6702" w:rsidRDefault="00E87786" w:rsidP="00E87786">
      <w:pPr>
        <w:spacing w:after="240" w:line="240" w:lineRule="auto"/>
        <w:rPr>
          <w:rFonts w:ascii="Arial" w:hAnsi="Arial" w:cs="Arial"/>
          <w:b/>
        </w:rPr>
      </w:pPr>
    </w:p>
    <w:p w14:paraId="649BEF01" w14:textId="10B12907" w:rsidR="008D6EA9" w:rsidRDefault="006B7697" w:rsidP="00E87786">
      <w:pPr>
        <w:spacing w:after="240" w:line="240" w:lineRule="auto"/>
        <w:rPr>
          <w:rFonts w:ascii="Arial" w:hAnsi="Arial" w:cs="Arial"/>
          <w:b/>
        </w:rPr>
      </w:pPr>
      <w:r w:rsidRPr="003B6702">
        <w:rPr>
          <w:rFonts w:ascii="Arial" w:hAnsi="Arial" w:cs="Arial"/>
          <w:b/>
        </w:rPr>
        <w:tab/>
      </w:r>
    </w:p>
    <w:p w14:paraId="25A696C5" w14:textId="5ADB0B9B" w:rsidR="00CD0D6F" w:rsidRDefault="00CD0D6F">
      <w:pPr>
        <w:rPr>
          <w:rFonts w:ascii="Arial" w:hAnsi="Arial" w:cs="Arial"/>
          <w:b/>
        </w:rPr>
      </w:pPr>
      <w:r>
        <w:rPr>
          <w:rFonts w:ascii="Arial" w:hAnsi="Arial" w:cs="Arial"/>
          <w:b/>
        </w:rPr>
        <w:br w:type="page"/>
      </w:r>
    </w:p>
    <w:p w14:paraId="4D2CE230" w14:textId="42098E71" w:rsidR="00805848" w:rsidRPr="00CD0D6F" w:rsidRDefault="00CD0D6F" w:rsidP="00CD0D6F">
      <w:pPr>
        <w:spacing w:after="240" w:line="240" w:lineRule="auto"/>
        <w:rPr>
          <w:rFonts w:ascii="Arial" w:hAnsi="Arial" w:cs="Arial"/>
          <w:b/>
          <w:sz w:val="24"/>
          <w:szCs w:val="24"/>
        </w:rPr>
      </w:pPr>
      <w:r w:rsidRPr="003B6702">
        <w:rPr>
          <w:rFonts w:ascii="Arial" w:hAnsi="Arial" w:cs="Arial"/>
          <w:noProof/>
          <w:lang w:eastAsia="en-GB"/>
        </w:rPr>
        <w:lastRenderedPageBreak/>
        <mc:AlternateContent>
          <mc:Choice Requires="wps">
            <w:drawing>
              <wp:anchor distT="45720" distB="45720" distL="114300" distR="114300" simplePos="0" relativeHeight="251714560" behindDoc="0" locked="0" layoutInCell="1" allowOverlap="1" wp14:anchorId="695E1E36" wp14:editId="30CCB61A">
                <wp:simplePos x="0" y="0"/>
                <wp:positionH relativeFrom="margin">
                  <wp:posOffset>3620770</wp:posOffset>
                </wp:positionH>
                <wp:positionV relativeFrom="margin">
                  <wp:posOffset>-280670</wp:posOffset>
                </wp:positionV>
                <wp:extent cx="2205355" cy="1273810"/>
                <wp:effectExtent l="0" t="0" r="234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1273810"/>
                        </a:xfrm>
                        <a:prstGeom prst="rect">
                          <a:avLst/>
                        </a:prstGeom>
                        <a:solidFill>
                          <a:srgbClr val="FFFFFF"/>
                        </a:solidFill>
                        <a:ln w="9525">
                          <a:solidFill>
                            <a:srgbClr val="000000"/>
                          </a:solidFill>
                          <a:miter lim="800000"/>
                          <a:headEnd/>
                          <a:tailEnd/>
                        </a:ln>
                      </wps:spPr>
                      <wps:txbx>
                        <w:txbxContent>
                          <w:p w14:paraId="241268F9" w14:textId="77777777" w:rsidR="00EA4C16" w:rsidRDefault="00EA4C16" w:rsidP="00805848">
                            <w:pPr>
                              <w:jc w:val="center"/>
                            </w:pPr>
                            <w:r>
                              <w:t>INSERT SCHOOL LOGO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5E1E36" id="_x0000_t202" coordsize="21600,21600" o:spt="202" path="m,l,21600r21600,l21600,xe">
                <v:stroke joinstyle="miter"/>
                <v:path gradientshapeok="t" o:connecttype="rect"/>
              </v:shapetype>
              <v:shape id="Text Box 2" o:spid="_x0000_s1033" type="#_x0000_t202" style="position:absolute;margin-left:285.1pt;margin-top:-22.1pt;width:173.65pt;height:100.3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">
                <v:textbox>
                  <w:txbxContent>
                    <w:p w14:paraId="241268F9" w14:textId="77777777" w:rsidR="00EA4C16" w:rsidRDefault="00EA4C16" w:rsidP="00805848">
                      <w:pPr>
                        <w:jc w:val="center"/>
                      </w:pPr>
                      <w:r>
                        <w:t>INSERT SCHOOL LOGO</w:t>
                      </w:r>
                    </w:p>
                  </w:txbxContent>
                </v:textbox>
                <w10:wrap type="square" anchorx="margin" anchory="margin"/>
              </v:shape>
            </w:pict>
          </mc:Fallback>
        </mc:AlternateContent>
      </w:r>
      <w:r w:rsidR="00805848" w:rsidRPr="003B6702">
        <w:rPr>
          <w:rFonts w:ascii="Arial" w:hAnsi="Arial" w:cs="Arial"/>
          <w:b/>
          <w:u w:val="single"/>
        </w:rPr>
        <w:t xml:space="preserve">Appendix </w:t>
      </w:r>
      <w:r w:rsidR="00B4220D" w:rsidRPr="003B6702">
        <w:rPr>
          <w:rFonts w:ascii="Arial" w:hAnsi="Arial" w:cs="Arial"/>
          <w:b/>
          <w:u w:val="single"/>
        </w:rPr>
        <w:t>2</w:t>
      </w:r>
      <w:r w:rsidR="00805848" w:rsidRPr="003B6702">
        <w:rPr>
          <w:rFonts w:ascii="Arial" w:hAnsi="Arial" w:cs="Arial"/>
          <w:b/>
          <w:u w:val="single"/>
        </w:rPr>
        <w:t xml:space="preserve"> – Parent letter</w:t>
      </w:r>
      <w:r w:rsidR="00B4220D" w:rsidRPr="003B6702">
        <w:rPr>
          <w:rFonts w:ascii="Arial" w:hAnsi="Arial" w:cs="Arial"/>
          <w:b/>
          <w:u w:val="single"/>
        </w:rPr>
        <w:t xml:space="preserve"> Template</w:t>
      </w:r>
    </w:p>
    <w:p w14:paraId="4DEE29B2" w14:textId="57F55330" w:rsidR="00805848" w:rsidRPr="003B6702" w:rsidRDefault="00805848" w:rsidP="00805848">
      <w:pPr>
        <w:rPr>
          <w:rFonts w:ascii="Arial" w:hAnsi="Arial" w:cs="Arial"/>
          <w:b/>
          <w:u w:val="single"/>
        </w:rPr>
      </w:pPr>
    </w:p>
    <w:p w14:paraId="44C27ED6" w14:textId="3EABF9D2" w:rsidR="00805848" w:rsidRPr="003B6702" w:rsidRDefault="00805848" w:rsidP="00805848">
      <w:pPr>
        <w:rPr>
          <w:rFonts w:ascii="Arial" w:hAnsi="Arial" w:cs="Arial"/>
        </w:rPr>
      </w:pPr>
      <w:r w:rsidRPr="003B6702">
        <w:rPr>
          <w:rFonts w:ascii="Arial" w:hAnsi="Arial" w:cs="Arial"/>
        </w:rPr>
        <w:t xml:space="preserve">Dear Parent / Carer </w:t>
      </w:r>
    </w:p>
    <w:p w14:paraId="7488A42B" w14:textId="71BA9B00" w:rsidR="00805848" w:rsidRPr="003B6702" w:rsidRDefault="00805848" w:rsidP="00805848">
      <w:pPr>
        <w:rPr>
          <w:rFonts w:ascii="Arial" w:hAnsi="Arial" w:cs="Arial"/>
        </w:rPr>
      </w:pPr>
    </w:p>
    <w:p w14:paraId="0C31F183" w14:textId="5DA05363" w:rsidR="00805848" w:rsidRPr="003B6702" w:rsidRDefault="00805848" w:rsidP="00805848">
      <w:pPr>
        <w:spacing w:line="276" w:lineRule="auto"/>
        <w:rPr>
          <w:rFonts w:ascii="Arial" w:hAnsi="Arial" w:cs="Arial"/>
        </w:rPr>
      </w:pPr>
      <w:r w:rsidRPr="003B6702">
        <w:rPr>
          <w:rFonts w:ascii="Arial" w:hAnsi="Arial" w:cs="Arial"/>
        </w:rPr>
        <w:t>I am writing to inform you that the school</w:t>
      </w:r>
      <w:r w:rsidR="00B4220D" w:rsidRPr="003B6702">
        <w:rPr>
          <w:rFonts w:ascii="Arial" w:hAnsi="Arial" w:cs="Arial"/>
        </w:rPr>
        <w:t xml:space="preserve">/college </w:t>
      </w:r>
      <w:r w:rsidRPr="003B6702">
        <w:rPr>
          <w:rFonts w:ascii="Arial" w:hAnsi="Arial" w:cs="Arial"/>
        </w:rPr>
        <w:t xml:space="preserve">will be taking part in a jointly run operation between </w:t>
      </w:r>
      <w:r w:rsidR="00FE271C" w:rsidRPr="003B6702">
        <w:rPr>
          <w:rFonts w:ascii="Arial" w:hAnsi="Arial" w:cs="Arial"/>
        </w:rPr>
        <w:t>Cambridgeshire</w:t>
      </w:r>
      <w:r w:rsidRPr="003B6702">
        <w:rPr>
          <w:rFonts w:ascii="Arial" w:hAnsi="Arial" w:cs="Arial"/>
        </w:rPr>
        <w:t xml:space="preserve"> County Council, </w:t>
      </w:r>
      <w:r w:rsidR="00684E58">
        <w:rPr>
          <w:rFonts w:ascii="Arial" w:hAnsi="Arial" w:cs="Arial"/>
        </w:rPr>
        <w:t xml:space="preserve">Peterborough City Council, </w:t>
      </w:r>
      <w:r w:rsidR="00FE271C" w:rsidRPr="003B6702">
        <w:rPr>
          <w:rFonts w:ascii="Arial" w:hAnsi="Arial" w:cs="Arial"/>
        </w:rPr>
        <w:t>Cambridgeshire Constabulary</w:t>
      </w:r>
      <w:r w:rsidRPr="003B6702">
        <w:rPr>
          <w:rFonts w:ascii="Arial" w:hAnsi="Arial" w:cs="Arial"/>
        </w:rPr>
        <w:t xml:space="preserve"> and our school</w:t>
      </w:r>
      <w:r w:rsidR="00B4220D" w:rsidRPr="003B6702">
        <w:rPr>
          <w:rFonts w:ascii="Arial" w:hAnsi="Arial" w:cs="Arial"/>
        </w:rPr>
        <w:t>/college</w:t>
      </w:r>
      <w:r w:rsidRPr="003B6702">
        <w:rPr>
          <w:rFonts w:ascii="Arial" w:hAnsi="Arial" w:cs="Arial"/>
        </w:rPr>
        <w:t>,</w:t>
      </w:r>
      <w:r w:rsidR="00B4220D" w:rsidRPr="003B6702">
        <w:rPr>
          <w:rFonts w:ascii="Arial" w:hAnsi="Arial" w:cs="Arial"/>
        </w:rPr>
        <w:t xml:space="preserve"> which</w:t>
      </w:r>
      <w:r w:rsidRPr="003B6702">
        <w:rPr>
          <w:rFonts w:ascii="Arial" w:hAnsi="Arial" w:cs="Arial"/>
        </w:rPr>
        <w:t xml:space="preserve"> is called Operation En</w:t>
      </w:r>
      <w:r w:rsidR="005B3738" w:rsidRPr="003B6702">
        <w:rPr>
          <w:rFonts w:ascii="Arial" w:hAnsi="Arial" w:cs="Arial"/>
        </w:rPr>
        <w:t>compass. Encompass has been set</w:t>
      </w:r>
      <w:r w:rsidR="00B4220D" w:rsidRPr="003B6702">
        <w:rPr>
          <w:rFonts w:ascii="Arial" w:hAnsi="Arial" w:cs="Arial"/>
        </w:rPr>
        <w:t xml:space="preserve"> </w:t>
      </w:r>
      <w:r w:rsidR="005B3738" w:rsidRPr="003B6702">
        <w:rPr>
          <w:rFonts w:ascii="Arial" w:hAnsi="Arial" w:cs="Arial"/>
        </w:rPr>
        <w:t>up to help</w:t>
      </w:r>
      <w:r w:rsidRPr="003B6702">
        <w:rPr>
          <w:rFonts w:ascii="Arial" w:hAnsi="Arial" w:cs="Arial"/>
        </w:rPr>
        <w:t xml:space="preserve"> </w:t>
      </w:r>
      <w:r w:rsidR="00CC1BA6" w:rsidRPr="003B6702">
        <w:rPr>
          <w:rFonts w:ascii="Arial" w:hAnsi="Arial" w:cs="Arial"/>
        </w:rPr>
        <w:t>schools and colleges</w:t>
      </w:r>
      <w:r w:rsidRPr="003B6702">
        <w:rPr>
          <w:rFonts w:ascii="Arial" w:hAnsi="Arial" w:cs="Arial"/>
        </w:rPr>
        <w:t xml:space="preserve"> to provide support to children who have been present at incidents of domestic </w:t>
      </w:r>
      <w:r w:rsidR="00D336C1" w:rsidRPr="003B6702">
        <w:rPr>
          <w:rFonts w:ascii="Arial" w:hAnsi="Arial" w:cs="Arial"/>
        </w:rPr>
        <w:t xml:space="preserve">abuse </w:t>
      </w:r>
      <w:r w:rsidR="001C108C">
        <w:rPr>
          <w:rFonts w:ascii="Arial" w:hAnsi="Arial" w:cs="Arial"/>
        </w:rPr>
        <w:t>and</w:t>
      </w:r>
      <w:r w:rsidR="00D336C1" w:rsidRPr="003B6702">
        <w:rPr>
          <w:rFonts w:ascii="Arial" w:hAnsi="Arial" w:cs="Arial"/>
        </w:rPr>
        <w:t xml:space="preserve"> </w:t>
      </w:r>
      <w:r w:rsidRPr="003B6702">
        <w:rPr>
          <w:rFonts w:ascii="Arial" w:hAnsi="Arial" w:cs="Arial"/>
        </w:rPr>
        <w:t>violence. We know that children can be significantly ph</w:t>
      </w:r>
      <w:r w:rsidR="005B3738" w:rsidRPr="003B6702">
        <w:rPr>
          <w:rFonts w:ascii="Arial" w:hAnsi="Arial" w:cs="Arial"/>
        </w:rPr>
        <w:t>ysically or emotionally harmed</w:t>
      </w:r>
      <w:r w:rsidRPr="003B6702">
        <w:rPr>
          <w:rFonts w:ascii="Arial" w:hAnsi="Arial" w:cs="Arial"/>
        </w:rPr>
        <w:t xml:space="preserve"> when they are involved in, present </w:t>
      </w:r>
      <w:r w:rsidR="00AD2C99">
        <w:rPr>
          <w:rFonts w:ascii="Arial" w:hAnsi="Arial" w:cs="Arial"/>
        </w:rPr>
        <w:t xml:space="preserve">at </w:t>
      </w:r>
      <w:r w:rsidRPr="003B6702">
        <w:rPr>
          <w:rFonts w:ascii="Arial" w:hAnsi="Arial" w:cs="Arial"/>
        </w:rPr>
        <w:t xml:space="preserve">or </w:t>
      </w:r>
      <w:r w:rsidR="00626287">
        <w:rPr>
          <w:rFonts w:ascii="Arial" w:hAnsi="Arial" w:cs="Arial"/>
        </w:rPr>
        <w:t xml:space="preserve">are a </w:t>
      </w:r>
      <w:r w:rsidRPr="003B6702">
        <w:rPr>
          <w:rFonts w:ascii="Arial" w:hAnsi="Arial" w:cs="Arial"/>
        </w:rPr>
        <w:t xml:space="preserve">witness to domestic </w:t>
      </w:r>
      <w:r w:rsidR="006D09D7">
        <w:rPr>
          <w:rFonts w:ascii="Arial" w:hAnsi="Arial" w:cs="Arial"/>
        </w:rPr>
        <w:t>abuse</w:t>
      </w:r>
      <w:r w:rsidRPr="003B6702">
        <w:rPr>
          <w:rFonts w:ascii="Arial" w:hAnsi="Arial" w:cs="Arial"/>
        </w:rPr>
        <w:t xml:space="preserve">. </w:t>
      </w:r>
    </w:p>
    <w:p w14:paraId="04500F30" w14:textId="0916A8F6" w:rsidR="00805848" w:rsidRPr="003B6702" w:rsidRDefault="00805848" w:rsidP="00805848">
      <w:pPr>
        <w:spacing w:line="276" w:lineRule="auto"/>
        <w:rPr>
          <w:rFonts w:ascii="Arial" w:hAnsi="Arial" w:cs="Arial"/>
        </w:rPr>
      </w:pPr>
      <w:r w:rsidRPr="003B6702">
        <w:rPr>
          <w:rFonts w:ascii="Arial" w:hAnsi="Arial" w:cs="Arial"/>
        </w:rPr>
        <w:t>The school</w:t>
      </w:r>
      <w:r w:rsidR="00B4220D" w:rsidRPr="003B6702">
        <w:rPr>
          <w:rFonts w:ascii="Arial" w:hAnsi="Arial" w:cs="Arial"/>
        </w:rPr>
        <w:t>/college</w:t>
      </w:r>
      <w:r w:rsidRPr="003B6702">
        <w:rPr>
          <w:rFonts w:ascii="Arial" w:hAnsi="Arial" w:cs="Arial"/>
        </w:rPr>
        <w:t xml:space="preserve"> will rec</w:t>
      </w:r>
      <w:r w:rsidR="005B3738" w:rsidRPr="003B6702">
        <w:rPr>
          <w:rFonts w:ascii="Arial" w:hAnsi="Arial" w:cs="Arial"/>
        </w:rPr>
        <w:t>eive a confidential</w:t>
      </w:r>
      <w:r w:rsidR="00B4220D" w:rsidRPr="003B6702">
        <w:rPr>
          <w:rFonts w:ascii="Arial" w:hAnsi="Arial" w:cs="Arial"/>
        </w:rPr>
        <w:t>, secure</w:t>
      </w:r>
      <w:r w:rsidR="005B3738" w:rsidRPr="003B6702">
        <w:rPr>
          <w:rFonts w:ascii="Arial" w:hAnsi="Arial" w:cs="Arial"/>
        </w:rPr>
        <w:t xml:space="preserve"> </w:t>
      </w:r>
      <w:r w:rsidR="003554A4" w:rsidRPr="003B6702">
        <w:rPr>
          <w:rFonts w:ascii="Arial" w:hAnsi="Arial" w:cs="Arial"/>
        </w:rPr>
        <w:t>email</w:t>
      </w:r>
      <w:r w:rsidRPr="003B6702">
        <w:rPr>
          <w:rFonts w:ascii="Arial" w:hAnsi="Arial" w:cs="Arial"/>
        </w:rPr>
        <w:t xml:space="preserve"> from </w:t>
      </w:r>
      <w:r w:rsidR="003554A4" w:rsidRPr="003B6702">
        <w:rPr>
          <w:rFonts w:ascii="Arial" w:hAnsi="Arial" w:cs="Arial"/>
        </w:rPr>
        <w:t>Cambridgeshire’s Education Safeguarding Team</w:t>
      </w:r>
      <w:r w:rsidR="003A1F3B">
        <w:rPr>
          <w:rFonts w:ascii="Arial" w:hAnsi="Arial" w:cs="Arial"/>
        </w:rPr>
        <w:t>, now working across both Cambridgeshire and Peterborough,</w:t>
      </w:r>
      <w:r w:rsidRPr="003B6702">
        <w:rPr>
          <w:rFonts w:ascii="Arial" w:hAnsi="Arial" w:cs="Arial"/>
        </w:rPr>
        <w:t xml:space="preserve"> before 9am</w:t>
      </w:r>
      <w:r w:rsidR="00D336C1" w:rsidRPr="003B6702">
        <w:rPr>
          <w:rFonts w:ascii="Arial" w:hAnsi="Arial" w:cs="Arial"/>
        </w:rPr>
        <w:t xml:space="preserve"> or as soon as possible </w:t>
      </w:r>
      <w:r w:rsidRPr="003B6702">
        <w:rPr>
          <w:rFonts w:ascii="Arial" w:hAnsi="Arial" w:cs="Arial"/>
        </w:rPr>
        <w:t>on the morning after any domestic incident</w:t>
      </w:r>
      <w:r w:rsidR="00B63635" w:rsidRPr="003B6702">
        <w:rPr>
          <w:rFonts w:ascii="Arial" w:hAnsi="Arial" w:cs="Arial"/>
        </w:rPr>
        <w:t xml:space="preserve"> which </w:t>
      </w:r>
      <w:r w:rsidR="003554A4" w:rsidRPr="003B6702">
        <w:rPr>
          <w:rFonts w:ascii="Arial" w:hAnsi="Arial" w:cs="Arial"/>
        </w:rPr>
        <w:t>Camb</w:t>
      </w:r>
      <w:r w:rsidR="001C108C">
        <w:rPr>
          <w:rFonts w:ascii="Arial" w:hAnsi="Arial" w:cs="Arial"/>
        </w:rPr>
        <w:t>ridge</w:t>
      </w:r>
      <w:r w:rsidR="003554A4" w:rsidRPr="003B6702">
        <w:rPr>
          <w:rFonts w:ascii="Arial" w:hAnsi="Arial" w:cs="Arial"/>
        </w:rPr>
        <w:t>s</w:t>
      </w:r>
      <w:r w:rsidR="001C108C">
        <w:rPr>
          <w:rFonts w:ascii="Arial" w:hAnsi="Arial" w:cs="Arial"/>
        </w:rPr>
        <w:t>hire</w:t>
      </w:r>
      <w:r w:rsidR="00B63635" w:rsidRPr="003B6702">
        <w:rPr>
          <w:rFonts w:ascii="Arial" w:hAnsi="Arial" w:cs="Arial"/>
        </w:rPr>
        <w:t xml:space="preserve"> Police have </w:t>
      </w:r>
      <w:r w:rsidR="00AD2C99">
        <w:rPr>
          <w:rFonts w:ascii="Arial" w:hAnsi="Arial" w:cs="Arial"/>
        </w:rPr>
        <w:t>attended</w:t>
      </w:r>
      <w:r w:rsidR="00B63635" w:rsidRPr="003B6702">
        <w:rPr>
          <w:rFonts w:ascii="Arial" w:hAnsi="Arial" w:cs="Arial"/>
        </w:rPr>
        <w:t xml:space="preserve"> where </w:t>
      </w:r>
      <w:r w:rsidRPr="003B6702">
        <w:rPr>
          <w:rFonts w:ascii="Arial" w:hAnsi="Arial" w:cs="Arial"/>
        </w:rPr>
        <w:t>a child at their school</w:t>
      </w:r>
      <w:r w:rsidR="00B4220D" w:rsidRPr="003B6702">
        <w:rPr>
          <w:rFonts w:ascii="Arial" w:hAnsi="Arial" w:cs="Arial"/>
        </w:rPr>
        <w:t>/college</w:t>
      </w:r>
      <w:r w:rsidRPr="003B6702">
        <w:rPr>
          <w:rFonts w:ascii="Arial" w:hAnsi="Arial" w:cs="Arial"/>
        </w:rPr>
        <w:t xml:space="preserve"> has been involved in, present</w:t>
      </w:r>
      <w:r w:rsidR="00AD2C99">
        <w:rPr>
          <w:rFonts w:ascii="Arial" w:hAnsi="Arial" w:cs="Arial"/>
        </w:rPr>
        <w:t xml:space="preserve"> at</w:t>
      </w:r>
      <w:r w:rsidR="000B67E4" w:rsidRPr="003B6702">
        <w:rPr>
          <w:rFonts w:ascii="Arial" w:hAnsi="Arial" w:cs="Arial"/>
        </w:rPr>
        <w:t xml:space="preserve"> or witness to </w:t>
      </w:r>
      <w:r w:rsidR="005B3738" w:rsidRPr="003B6702">
        <w:rPr>
          <w:rFonts w:ascii="Arial" w:hAnsi="Arial" w:cs="Arial"/>
        </w:rPr>
        <w:t xml:space="preserve">domestic </w:t>
      </w:r>
      <w:r w:rsidR="006D09D7">
        <w:rPr>
          <w:rFonts w:ascii="Arial" w:hAnsi="Arial" w:cs="Arial"/>
        </w:rPr>
        <w:t>abuse</w:t>
      </w:r>
      <w:r w:rsidRPr="003B6702">
        <w:rPr>
          <w:rFonts w:ascii="Arial" w:hAnsi="Arial" w:cs="Arial"/>
        </w:rPr>
        <w:t xml:space="preserve">. </w:t>
      </w:r>
    </w:p>
    <w:p w14:paraId="12FFCB64" w14:textId="6673CB6A" w:rsidR="00805848" w:rsidRPr="003B6702" w:rsidRDefault="00805848" w:rsidP="00805848">
      <w:pPr>
        <w:spacing w:line="276" w:lineRule="auto"/>
        <w:rPr>
          <w:rFonts w:ascii="Arial" w:hAnsi="Arial" w:cs="Arial"/>
          <w:color w:val="000000"/>
        </w:rPr>
      </w:pPr>
      <w:r w:rsidRPr="003B6702">
        <w:rPr>
          <w:rFonts w:ascii="Arial" w:hAnsi="Arial" w:cs="Arial"/>
        </w:rPr>
        <w:t>The school</w:t>
      </w:r>
      <w:r w:rsidR="00B4220D" w:rsidRPr="003B6702">
        <w:rPr>
          <w:rFonts w:ascii="Arial" w:hAnsi="Arial" w:cs="Arial"/>
        </w:rPr>
        <w:t>/college</w:t>
      </w:r>
      <w:r w:rsidRPr="003B6702">
        <w:rPr>
          <w:rFonts w:ascii="Arial" w:hAnsi="Arial" w:cs="Arial"/>
        </w:rPr>
        <w:t xml:space="preserve"> ha</w:t>
      </w:r>
      <w:r w:rsidR="003D326F" w:rsidRPr="003B6702">
        <w:rPr>
          <w:rFonts w:ascii="Arial" w:hAnsi="Arial" w:cs="Arial"/>
        </w:rPr>
        <w:t>s</w:t>
      </w:r>
      <w:r w:rsidR="00B63635" w:rsidRPr="003B6702">
        <w:rPr>
          <w:rFonts w:ascii="Arial" w:hAnsi="Arial" w:cs="Arial"/>
        </w:rPr>
        <w:t xml:space="preserve"> </w:t>
      </w:r>
      <w:r w:rsidR="003554A4" w:rsidRPr="003B6702">
        <w:rPr>
          <w:rFonts w:ascii="Arial" w:hAnsi="Arial" w:cs="Arial"/>
        </w:rPr>
        <w:t>D</w:t>
      </w:r>
      <w:r w:rsidRPr="003B6702">
        <w:rPr>
          <w:rFonts w:ascii="Arial" w:hAnsi="Arial" w:cs="Arial"/>
        </w:rPr>
        <w:t xml:space="preserve">esignated </w:t>
      </w:r>
      <w:r w:rsidR="003554A4" w:rsidRPr="003B6702">
        <w:rPr>
          <w:rFonts w:ascii="Arial" w:hAnsi="Arial" w:cs="Arial"/>
        </w:rPr>
        <w:t>Safeguarding Leads who</w:t>
      </w:r>
      <w:r w:rsidR="003D326F" w:rsidRPr="003B6702">
        <w:rPr>
          <w:rFonts w:ascii="Arial" w:hAnsi="Arial" w:cs="Arial"/>
        </w:rPr>
        <w:t xml:space="preserve"> </w:t>
      </w:r>
      <w:r w:rsidR="005B3738" w:rsidRPr="003B6702">
        <w:rPr>
          <w:rFonts w:ascii="Arial" w:hAnsi="Arial" w:cs="Arial"/>
        </w:rPr>
        <w:t>have received</w:t>
      </w:r>
      <w:r w:rsidRPr="003B6702">
        <w:rPr>
          <w:rFonts w:ascii="Arial" w:hAnsi="Arial" w:cs="Arial"/>
        </w:rPr>
        <w:t xml:space="preserve"> training from </w:t>
      </w:r>
      <w:r w:rsidR="00B4220D" w:rsidRPr="003B6702">
        <w:rPr>
          <w:rFonts w:ascii="Arial" w:hAnsi="Arial" w:cs="Arial"/>
        </w:rPr>
        <w:t>the Education Safeguarding Team</w:t>
      </w:r>
      <w:r w:rsidRPr="003B6702">
        <w:rPr>
          <w:rFonts w:ascii="Arial" w:hAnsi="Arial" w:cs="Arial"/>
        </w:rPr>
        <w:t xml:space="preserve"> </w:t>
      </w:r>
      <w:r w:rsidRPr="003B6702">
        <w:rPr>
          <w:rFonts w:ascii="Arial" w:hAnsi="Arial" w:cs="Arial"/>
          <w:color w:val="000000"/>
        </w:rPr>
        <w:t>to allow them to use the information that has been shared</w:t>
      </w:r>
      <w:r w:rsidR="005B3738" w:rsidRPr="003B6702">
        <w:rPr>
          <w:rFonts w:ascii="Arial" w:hAnsi="Arial" w:cs="Arial"/>
          <w:color w:val="000000"/>
        </w:rPr>
        <w:t xml:space="preserve"> to </w:t>
      </w:r>
      <w:r w:rsidR="003554A4" w:rsidRPr="003B6702">
        <w:rPr>
          <w:rFonts w:ascii="Arial" w:hAnsi="Arial" w:cs="Arial"/>
          <w:color w:val="000000"/>
        </w:rPr>
        <w:t>ensure</w:t>
      </w:r>
      <w:r w:rsidR="005B3738" w:rsidRPr="003B6702">
        <w:rPr>
          <w:rFonts w:ascii="Arial" w:hAnsi="Arial" w:cs="Arial"/>
          <w:color w:val="000000"/>
        </w:rPr>
        <w:t xml:space="preserve"> that the right support is available</w:t>
      </w:r>
      <w:r w:rsidRPr="003B6702">
        <w:rPr>
          <w:rFonts w:ascii="Arial" w:hAnsi="Arial" w:cs="Arial"/>
          <w:color w:val="000000"/>
        </w:rPr>
        <w:t xml:space="preserve"> </w:t>
      </w:r>
      <w:r w:rsidR="005B3738" w:rsidRPr="003B6702">
        <w:rPr>
          <w:rFonts w:ascii="Arial" w:hAnsi="Arial" w:cs="Arial"/>
          <w:color w:val="000000"/>
        </w:rPr>
        <w:t>for children and</w:t>
      </w:r>
      <w:r w:rsidRPr="003B6702">
        <w:rPr>
          <w:rFonts w:ascii="Arial" w:hAnsi="Arial" w:cs="Arial"/>
          <w:color w:val="000000"/>
        </w:rPr>
        <w:t xml:space="preserve"> their families who have been involved in or </w:t>
      </w:r>
      <w:r w:rsidR="00626287">
        <w:rPr>
          <w:rFonts w:ascii="Arial" w:hAnsi="Arial" w:cs="Arial"/>
          <w:color w:val="000000"/>
        </w:rPr>
        <w:t xml:space="preserve">have </w:t>
      </w:r>
      <w:r w:rsidRPr="003B6702">
        <w:rPr>
          <w:rFonts w:ascii="Arial" w:hAnsi="Arial" w:cs="Arial"/>
          <w:color w:val="000000"/>
        </w:rPr>
        <w:t xml:space="preserve">witnessed </w:t>
      </w:r>
      <w:r w:rsidR="00626287">
        <w:rPr>
          <w:rFonts w:ascii="Arial" w:hAnsi="Arial" w:cs="Arial"/>
          <w:color w:val="000000"/>
        </w:rPr>
        <w:t xml:space="preserve">such </w:t>
      </w:r>
      <w:r w:rsidR="004C3BB6" w:rsidRPr="003B6702">
        <w:rPr>
          <w:rFonts w:ascii="Arial" w:hAnsi="Arial" w:cs="Arial"/>
          <w:color w:val="000000"/>
        </w:rPr>
        <w:t>incident</w:t>
      </w:r>
      <w:r w:rsidR="00626287">
        <w:rPr>
          <w:rFonts w:ascii="Arial" w:hAnsi="Arial" w:cs="Arial"/>
          <w:color w:val="000000"/>
        </w:rPr>
        <w:t>s</w:t>
      </w:r>
      <w:r w:rsidRPr="003B6702">
        <w:rPr>
          <w:rFonts w:ascii="Arial" w:hAnsi="Arial" w:cs="Arial"/>
          <w:color w:val="000000"/>
        </w:rPr>
        <w:t>.</w:t>
      </w:r>
    </w:p>
    <w:p w14:paraId="7A2A7D30" w14:textId="53650B07" w:rsidR="00805848" w:rsidRPr="003B6702" w:rsidRDefault="00805848" w:rsidP="005B3738">
      <w:pPr>
        <w:autoSpaceDE w:val="0"/>
        <w:autoSpaceDN w:val="0"/>
        <w:adjustRightInd w:val="0"/>
        <w:spacing w:line="276" w:lineRule="auto"/>
        <w:jc w:val="both"/>
        <w:rPr>
          <w:rFonts w:ascii="Arial" w:hAnsi="Arial" w:cs="Arial"/>
          <w:color w:val="000000"/>
        </w:rPr>
      </w:pPr>
      <w:r w:rsidRPr="003B6702">
        <w:rPr>
          <w:rFonts w:ascii="Arial" w:hAnsi="Arial" w:cs="Arial"/>
          <w:color w:val="000000"/>
        </w:rPr>
        <w:t>We are keen to offer the best support possible to our pupils and we believe this is going to be extremely beneficial for all those involved.</w:t>
      </w:r>
    </w:p>
    <w:p w14:paraId="4B118DAD" w14:textId="2C1390D5" w:rsidR="00805848" w:rsidRPr="003B6702" w:rsidRDefault="00805848" w:rsidP="005B3738">
      <w:pPr>
        <w:autoSpaceDE w:val="0"/>
        <w:autoSpaceDN w:val="0"/>
        <w:adjustRightInd w:val="0"/>
        <w:spacing w:line="276" w:lineRule="auto"/>
        <w:jc w:val="both"/>
        <w:rPr>
          <w:rFonts w:ascii="Arial" w:hAnsi="Arial" w:cs="Arial"/>
          <w:color w:val="000000"/>
        </w:rPr>
      </w:pPr>
      <w:r w:rsidRPr="003B6702">
        <w:rPr>
          <w:rFonts w:ascii="Arial" w:hAnsi="Arial" w:cs="Arial"/>
          <w:color w:val="000000"/>
        </w:rPr>
        <w:t xml:space="preserve">If you have any concerns or </w:t>
      </w:r>
      <w:r w:rsidR="00B63635" w:rsidRPr="003B6702">
        <w:rPr>
          <w:rFonts w:ascii="Arial" w:hAnsi="Arial" w:cs="Arial"/>
          <w:color w:val="000000"/>
        </w:rPr>
        <w:t>questions,</w:t>
      </w:r>
      <w:r w:rsidRPr="003B6702">
        <w:rPr>
          <w:rFonts w:ascii="Arial" w:hAnsi="Arial" w:cs="Arial"/>
          <w:color w:val="000000"/>
        </w:rPr>
        <w:t xml:space="preserve"> then please </w:t>
      </w:r>
      <w:r w:rsidRPr="000E276F">
        <w:rPr>
          <w:rFonts w:ascii="Arial" w:hAnsi="Arial" w:cs="Arial"/>
        </w:rPr>
        <w:t xml:space="preserve">contact </w:t>
      </w:r>
      <w:r w:rsidR="00B4220D" w:rsidRPr="000E276F">
        <w:rPr>
          <w:rFonts w:ascii="Arial" w:hAnsi="Arial" w:cs="Arial"/>
        </w:rPr>
        <w:t>………………………..</w:t>
      </w:r>
      <w:r w:rsidRPr="000E276F">
        <w:rPr>
          <w:rFonts w:ascii="Arial" w:hAnsi="Arial" w:cs="Arial"/>
        </w:rPr>
        <w:t xml:space="preserve"> </w:t>
      </w:r>
      <w:r w:rsidRPr="003B6702">
        <w:rPr>
          <w:rFonts w:ascii="Arial" w:hAnsi="Arial" w:cs="Arial"/>
          <w:color w:val="000000"/>
        </w:rPr>
        <w:t xml:space="preserve">and we will be happy to discuss this further. </w:t>
      </w:r>
      <w:r w:rsidR="00584129" w:rsidRPr="003B6702">
        <w:rPr>
          <w:rFonts w:ascii="Arial" w:hAnsi="Arial" w:cs="Arial"/>
          <w:color w:val="000000"/>
        </w:rPr>
        <w:t>Further information about the project can be found on our school</w:t>
      </w:r>
      <w:r w:rsidR="00B4220D" w:rsidRPr="003B6702">
        <w:rPr>
          <w:rFonts w:ascii="Arial" w:hAnsi="Arial" w:cs="Arial"/>
          <w:color w:val="000000"/>
        </w:rPr>
        <w:t>/college</w:t>
      </w:r>
      <w:r w:rsidR="00584129" w:rsidRPr="003B6702">
        <w:rPr>
          <w:rFonts w:ascii="Arial" w:hAnsi="Arial" w:cs="Arial"/>
          <w:color w:val="000000"/>
        </w:rPr>
        <w:t xml:space="preserve"> website and is available from the school</w:t>
      </w:r>
      <w:r w:rsidR="00B4220D" w:rsidRPr="003B6702">
        <w:rPr>
          <w:rFonts w:ascii="Arial" w:hAnsi="Arial" w:cs="Arial"/>
          <w:color w:val="000000"/>
        </w:rPr>
        <w:t>/college</w:t>
      </w:r>
      <w:r w:rsidR="00584129" w:rsidRPr="003B6702">
        <w:rPr>
          <w:rFonts w:ascii="Arial" w:hAnsi="Arial" w:cs="Arial"/>
          <w:color w:val="000000"/>
        </w:rPr>
        <w:t xml:space="preserve"> office on request</w:t>
      </w:r>
      <w:r w:rsidR="00AD2C99">
        <w:rPr>
          <w:rFonts w:ascii="Arial" w:hAnsi="Arial" w:cs="Arial"/>
          <w:color w:val="000000"/>
        </w:rPr>
        <w:t>.</w:t>
      </w:r>
    </w:p>
    <w:p w14:paraId="549E3C4C" w14:textId="77777777" w:rsidR="00805848" w:rsidRPr="003B6702" w:rsidRDefault="00805848" w:rsidP="00805848">
      <w:pPr>
        <w:autoSpaceDE w:val="0"/>
        <w:autoSpaceDN w:val="0"/>
        <w:adjustRightInd w:val="0"/>
        <w:spacing w:after="0" w:line="360" w:lineRule="auto"/>
        <w:jc w:val="both"/>
        <w:rPr>
          <w:rFonts w:ascii="Arial" w:hAnsi="Arial" w:cs="Arial"/>
          <w:color w:val="000000"/>
        </w:rPr>
      </w:pPr>
      <w:r w:rsidRPr="003B6702">
        <w:rPr>
          <w:rFonts w:ascii="Arial" w:hAnsi="Arial" w:cs="Arial"/>
          <w:color w:val="000000"/>
        </w:rPr>
        <w:t>Yours sincerely,</w:t>
      </w:r>
    </w:p>
    <w:p w14:paraId="557C01A8" w14:textId="309C7793" w:rsidR="00805848" w:rsidRPr="003B6702" w:rsidRDefault="00805848" w:rsidP="00805848">
      <w:pPr>
        <w:autoSpaceDE w:val="0"/>
        <w:autoSpaceDN w:val="0"/>
        <w:adjustRightInd w:val="0"/>
        <w:spacing w:after="0" w:line="360" w:lineRule="auto"/>
        <w:jc w:val="both"/>
        <w:rPr>
          <w:rFonts w:ascii="Arial" w:hAnsi="Arial" w:cs="Arial"/>
          <w:color w:val="000000"/>
        </w:rPr>
      </w:pPr>
    </w:p>
    <w:p w14:paraId="11585FE7" w14:textId="105C7521" w:rsidR="00805848" w:rsidRPr="003B6702" w:rsidRDefault="00805848" w:rsidP="00805848">
      <w:pPr>
        <w:autoSpaceDE w:val="0"/>
        <w:autoSpaceDN w:val="0"/>
        <w:adjustRightInd w:val="0"/>
        <w:spacing w:after="0" w:line="360" w:lineRule="auto"/>
        <w:jc w:val="both"/>
        <w:rPr>
          <w:rFonts w:ascii="Arial" w:hAnsi="Arial" w:cs="Arial"/>
          <w:color w:val="000000"/>
        </w:rPr>
      </w:pPr>
    </w:p>
    <w:p w14:paraId="50EDCC35" w14:textId="2AA8F19E" w:rsidR="00A21607" w:rsidRPr="003B6702" w:rsidRDefault="00A21607" w:rsidP="00805848">
      <w:pPr>
        <w:autoSpaceDE w:val="0"/>
        <w:autoSpaceDN w:val="0"/>
        <w:adjustRightInd w:val="0"/>
        <w:spacing w:after="0" w:line="360" w:lineRule="auto"/>
        <w:jc w:val="both"/>
        <w:rPr>
          <w:rFonts w:ascii="Arial" w:hAnsi="Arial" w:cs="Arial"/>
          <w:color w:val="000000"/>
        </w:rPr>
      </w:pPr>
    </w:p>
    <w:p w14:paraId="179BAA14" w14:textId="77777777" w:rsidR="00FE271C" w:rsidRPr="003B6702" w:rsidRDefault="00FE271C" w:rsidP="005101D2">
      <w:pPr>
        <w:keepNext/>
        <w:spacing w:after="0" w:line="240" w:lineRule="auto"/>
        <w:outlineLvl w:val="3"/>
        <w:rPr>
          <w:rFonts w:ascii="Arial" w:eastAsia="Times New Roman" w:hAnsi="Arial" w:cs="Arial"/>
          <w:b/>
          <w:sz w:val="24"/>
          <w:szCs w:val="24"/>
          <w:u w:val="single"/>
        </w:rPr>
      </w:pPr>
    </w:p>
    <w:p w14:paraId="746F4F8F" w14:textId="1B9B9FBE" w:rsidR="00B4220D" w:rsidRPr="003B6702" w:rsidRDefault="00B4220D">
      <w:pPr>
        <w:rPr>
          <w:rFonts w:ascii="Arial" w:eastAsia="Times New Roman" w:hAnsi="Arial" w:cs="Arial"/>
          <w:b/>
          <w:sz w:val="24"/>
          <w:szCs w:val="24"/>
          <w:u w:val="single"/>
        </w:rPr>
      </w:pPr>
      <w:r w:rsidRPr="003B6702">
        <w:rPr>
          <w:rFonts w:ascii="Arial" w:eastAsia="Times New Roman" w:hAnsi="Arial" w:cs="Arial"/>
          <w:b/>
          <w:sz w:val="24"/>
          <w:szCs w:val="24"/>
          <w:u w:val="single"/>
        </w:rPr>
        <w:br w:type="page"/>
      </w:r>
    </w:p>
    <w:p w14:paraId="6673D4E7" w14:textId="3FB43E9D" w:rsidR="005101D2" w:rsidRPr="003B6702" w:rsidRDefault="005101D2" w:rsidP="005101D2">
      <w:pPr>
        <w:keepNext/>
        <w:spacing w:after="0" w:line="240" w:lineRule="auto"/>
        <w:outlineLvl w:val="3"/>
        <w:rPr>
          <w:rFonts w:ascii="Arial" w:eastAsia="Times New Roman" w:hAnsi="Arial" w:cs="Arial"/>
          <w:b/>
          <w:sz w:val="24"/>
          <w:szCs w:val="24"/>
        </w:rPr>
      </w:pPr>
      <w:r w:rsidRPr="003B6702">
        <w:rPr>
          <w:rFonts w:ascii="Arial" w:eastAsia="Times New Roman" w:hAnsi="Arial" w:cs="Arial"/>
          <w:b/>
          <w:sz w:val="24"/>
          <w:szCs w:val="24"/>
          <w:u w:val="single"/>
        </w:rPr>
        <w:lastRenderedPageBreak/>
        <w:t xml:space="preserve">Appendix </w:t>
      </w:r>
      <w:r w:rsidR="00AF2049" w:rsidRPr="003B6702">
        <w:rPr>
          <w:rFonts w:ascii="Arial" w:eastAsia="Times New Roman" w:hAnsi="Arial" w:cs="Arial"/>
          <w:b/>
          <w:sz w:val="24"/>
          <w:szCs w:val="24"/>
          <w:u w:val="single"/>
        </w:rPr>
        <w:t>3</w:t>
      </w:r>
      <w:r w:rsidRPr="003B6702">
        <w:rPr>
          <w:rFonts w:ascii="Arial" w:eastAsia="Times New Roman" w:hAnsi="Arial" w:cs="Arial"/>
          <w:b/>
          <w:sz w:val="24"/>
          <w:szCs w:val="24"/>
          <w:u w:val="single"/>
        </w:rPr>
        <w:t xml:space="preserve"> – Suggested wording for Whole School Safeguarding Policy</w:t>
      </w:r>
    </w:p>
    <w:p w14:paraId="04BB959C" w14:textId="77777777" w:rsidR="005101D2" w:rsidRPr="003B6702" w:rsidRDefault="005101D2" w:rsidP="005101D2">
      <w:pPr>
        <w:rPr>
          <w:rFonts w:ascii="Arial" w:hAnsi="Arial" w:cs="Arial"/>
        </w:rPr>
      </w:pPr>
    </w:p>
    <w:p w14:paraId="1423681B" w14:textId="58F8D585" w:rsidR="00AD2C99" w:rsidRDefault="005101D2" w:rsidP="005101D2">
      <w:pPr>
        <w:rPr>
          <w:rFonts w:ascii="Arial" w:hAnsi="Arial" w:cs="Arial"/>
        </w:rPr>
      </w:pPr>
      <w:r w:rsidRPr="003B6702">
        <w:rPr>
          <w:rFonts w:ascii="Arial" w:hAnsi="Arial" w:cs="Arial"/>
        </w:rPr>
        <w:t xml:space="preserve">At [Insert Name of School] we are working in partnership with </w:t>
      </w:r>
      <w:r w:rsidR="00757E94" w:rsidRPr="003B6702">
        <w:rPr>
          <w:rFonts w:ascii="Arial" w:hAnsi="Arial" w:cs="Arial"/>
        </w:rPr>
        <w:t>Cambridgeshire Police</w:t>
      </w:r>
      <w:r w:rsidR="003A1F3B">
        <w:rPr>
          <w:rFonts w:ascii="Arial" w:hAnsi="Arial" w:cs="Arial"/>
        </w:rPr>
        <w:t xml:space="preserve"> and</w:t>
      </w:r>
      <w:r w:rsidR="00F673B4">
        <w:rPr>
          <w:rFonts w:ascii="Arial" w:hAnsi="Arial" w:cs="Arial"/>
        </w:rPr>
        <w:t xml:space="preserve">  </w:t>
      </w:r>
      <w:r w:rsidR="00757E94" w:rsidRPr="003B6702">
        <w:rPr>
          <w:rFonts w:ascii="Arial" w:hAnsi="Arial" w:cs="Arial"/>
        </w:rPr>
        <w:t>Cambridgeshire County Council</w:t>
      </w:r>
      <w:r w:rsidR="00F673B4">
        <w:rPr>
          <w:rFonts w:ascii="Arial" w:hAnsi="Arial" w:cs="Arial"/>
        </w:rPr>
        <w:t xml:space="preserve">/Peterborough City Council </w:t>
      </w:r>
      <w:r w:rsidR="00F673B4" w:rsidRPr="003A1F3B">
        <w:rPr>
          <w:rFonts w:ascii="Arial" w:hAnsi="Arial" w:cs="Arial"/>
          <w:i/>
        </w:rPr>
        <w:t>(delete as appropriate)</w:t>
      </w:r>
      <w:r w:rsidRPr="003B6702">
        <w:rPr>
          <w:rFonts w:ascii="Arial" w:hAnsi="Arial" w:cs="Arial"/>
        </w:rPr>
        <w:t xml:space="preserve"> to identify and provide appropriate support to pupils who have experienced domestic </w:t>
      </w:r>
      <w:r w:rsidR="006F20AF">
        <w:rPr>
          <w:rFonts w:ascii="Arial" w:hAnsi="Arial" w:cs="Arial"/>
        </w:rPr>
        <w:t>abuse</w:t>
      </w:r>
      <w:r w:rsidR="006F20AF" w:rsidRPr="003B6702">
        <w:rPr>
          <w:rFonts w:ascii="Arial" w:hAnsi="Arial" w:cs="Arial"/>
        </w:rPr>
        <w:t xml:space="preserve"> </w:t>
      </w:r>
      <w:r w:rsidRPr="003B6702">
        <w:rPr>
          <w:rFonts w:ascii="Arial" w:hAnsi="Arial" w:cs="Arial"/>
        </w:rPr>
        <w:t>in their ho</w:t>
      </w:r>
      <w:r w:rsidR="00626287">
        <w:rPr>
          <w:rFonts w:ascii="Arial" w:hAnsi="Arial" w:cs="Arial"/>
        </w:rPr>
        <w:t>me</w:t>
      </w:r>
      <w:r w:rsidRPr="003B6702">
        <w:rPr>
          <w:rFonts w:ascii="Arial" w:hAnsi="Arial" w:cs="Arial"/>
        </w:rPr>
        <w:t>; this scheme is called Operation Encompass.  </w:t>
      </w:r>
    </w:p>
    <w:p w14:paraId="79637E72" w14:textId="459C54F2" w:rsidR="00AD2C99" w:rsidRDefault="005101D2" w:rsidP="005101D2">
      <w:pPr>
        <w:rPr>
          <w:rFonts w:ascii="Arial" w:hAnsi="Arial" w:cs="Arial"/>
        </w:rPr>
      </w:pPr>
      <w:r w:rsidRPr="003B6702">
        <w:rPr>
          <w:rFonts w:ascii="Arial" w:hAnsi="Arial" w:cs="Arial"/>
        </w:rPr>
        <w:t xml:space="preserve">In order to achieve this, </w:t>
      </w:r>
      <w:r w:rsidR="00757E94" w:rsidRPr="003B6702">
        <w:rPr>
          <w:rFonts w:ascii="Arial" w:hAnsi="Arial" w:cs="Arial"/>
        </w:rPr>
        <w:t>Cambridgeshire’s Education Safeguarding Team</w:t>
      </w:r>
      <w:r w:rsidRPr="003B6702">
        <w:rPr>
          <w:rFonts w:ascii="Arial" w:hAnsi="Arial" w:cs="Arial"/>
        </w:rPr>
        <w:t xml:space="preserve"> will share police information of all domestic incidents</w:t>
      </w:r>
      <w:r w:rsidR="00AD2C99">
        <w:rPr>
          <w:rFonts w:ascii="Arial" w:hAnsi="Arial" w:cs="Arial"/>
        </w:rPr>
        <w:t>,</w:t>
      </w:r>
      <w:r w:rsidRPr="003B6702">
        <w:rPr>
          <w:rFonts w:ascii="Arial" w:hAnsi="Arial" w:cs="Arial"/>
        </w:rPr>
        <w:t xml:space="preserve"> where one of our pupils has been present</w:t>
      </w:r>
      <w:r w:rsidR="00AD2C99">
        <w:rPr>
          <w:rFonts w:ascii="Arial" w:hAnsi="Arial" w:cs="Arial"/>
        </w:rPr>
        <w:t>,</w:t>
      </w:r>
      <w:r w:rsidRPr="003B6702">
        <w:rPr>
          <w:rFonts w:ascii="Arial" w:hAnsi="Arial" w:cs="Arial"/>
        </w:rPr>
        <w:t xml:space="preserve"> with the Designated Safeguarding Lead(s)</w:t>
      </w:r>
      <w:r w:rsidR="00626287">
        <w:rPr>
          <w:rFonts w:ascii="Arial" w:hAnsi="Arial" w:cs="Arial"/>
        </w:rPr>
        <w:t xml:space="preserve"> (DSL)</w:t>
      </w:r>
      <w:r w:rsidR="002F2030">
        <w:rPr>
          <w:rFonts w:ascii="Arial" w:hAnsi="Arial" w:cs="Arial"/>
        </w:rPr>
        <w:t>/D</w:t>
      </w:r>
      <w:r w:rsidR="00626287">
        <w:rPr>
          <w:rFonts w:ascii="Arial" w:hAnsi="Arial" w:cs="Arial"/>
        </w:rPr>
        <w:t xml:space="preserve">omestic </w:t>
      </w:r>
      <w:r w:rsidR="002F2030">
        <w:rPr>
          <w:rFonts w:ascii="Arial" w:hAnsi="Arial" w:cs="Arial"/>
        </w:rPr>
        <w:t>A</w:t>
      </w:r>
      <w:r w:rsidR="00626287">
        <w:rPr>
          <w:rFonts w:ascii="Arial" w:hAnsi="Arial" w:cs="Arial"/>
        </w:rPr>
        <w:t>buse</w:t>
      </w:r>
      <w:r w:rsidR="002F2030">
        <w:rPr>
          <w:rFonts w:ascii="Arial" w:hAnsi="Arial" w:cs="Arial"/>
        </w:rPr>
        <w:t xml:space="preserve"> </w:t>
      </w:r>
      <w:r w:rsidR="00626287">
        <w:rPr>
          <w:rFonts w:ascii="Arial" w:hAnsi="Arial" w:cs="Arial"/>
        </w:rPr>
        <w:t>(DA)</w:t>
      </w:r>
      <w:r w:rsidR="002F2030">
        <w:rPr>
          <w:rFonts w:ascii="Arial" w:hAnsi="Arial" w:cs="Arial"/>
        </w:rPr>
        <w:t>Lead.</w:t>
      </w:r>
      <w:r w:rsidRPr="003B6702">
        <w:rPr>
          <w:rFonts w:ascii="Arial" w:hAnsi="Arial" w:cs="Arial"/>
        </w:rPr>
        <w:t xml:space="preserve"> On receipt of any information, the DSL</w:t>
      </w:r>
      <w:r w:rsidR="002F2030">
        <w:rPr>
          <w:rFonts w:ascii="Arial" w:hAnsi="Arial" w:cs="Arial"/>
        </w:rPr>
        <w:t>/DA Lead</w:t>
      </w:r>
      <w:r w:rsidRPr="003B6702">
        <w:rPr>
          <w:rFonts w:ascii="Arial" w:hAnsi="Arial" w:cs="Arial"/>
        </w:rPr>
        <w:t xml:space="preserve"> will decide on the appropriate support the child </w:t>
      </w:r>
      <w:r w:rsidR="00AD2C99">
        <w:rPr>
          <w:rFonts w:ascii="Arial" w:hAnsi="Arial" w:cs="Arial"/>
        </w:rPr>
        <w:t xml:space="preserve">may </w:t>
      </w:r>
      <w:r w:rsidRPr="003B6702">
        <w:rPr>
          <w:rFonts w:ascii="Arial" w:hAnsi="Arial" w:cs="Arial"/>
        </w:rPr>
        <w:t xml:space="preserve">require. </w:t>
      </w:r>
    </w:p>
    <w:p w14:paraId="21123820" w14:textId="64F4114F" w:rsidR="008C402F" w:rsidRPr="000E276F" w:rsidRDefault="00AD2C99" w:rsidP="008C402F">
      <w:pPr>
        <w:pStyle w:val="Default"/>
        <w:rPr>
          <w:sz w:val="22"/>
          <w:szCs w:val="22"/>
        </w:rPr>
      </w:pPr>
      <w:r w:rsidRPr="000E276F">
        <w:rPr>
          <w:rStyle w:val="A1"/>
          <w:rFonts w:ascii="Arial" w:hAnsi="Arial" w:cs="Arial"/>
          <w:sz w:val="22"/>
          <w:szCs w:val="22"/>
        </w:rPr>
        <w:t xml:space="preserve">The Operation Encompass information is stored in line with all other confidential safeguarding and child protection information. </w:t>
      </w:r>
      <w:r w:rsidR="008C402F" w:rsidRPr="000E276F">
        <w:rPr>
          <w:rFonts w:ascii="Arial" w:hAnsi="Arial" w:cs="Arial"/>
          <w:sz w:val="22"/>
          <w:szCs w:val="22"/>
        </w:rPr>
        <w:t>All information sharing and resulting actions will be undertaken in accordance with the ‘Cambridgeshire and Peterborough</w:t>
      </w:r>
      <w:r w:rsidR="008C402F" w:rsidRPr="000E276F">
        <w:rPr>
          <w:rFonts w:ascii="Arial" w:hAnsi="Arial" w:cs="Arial"/>
          <w:i/>
          <w:iCs/>
          <w:sz w:val="22"/>
          <w:szCs w:val="22"/>
        </w:rPr>
        <w:t xml:space="preserve"> Joint Agency Protocol for Domestic Abuse – Notifications to Schools, Colleges and Early Years settings</w:t>
      </w:r>
      <w:r w:rsidR="008C402F" w:rsidRPr="000E276F">
        <w:rPr>
          <w:rFonts w:ascii="Arial" w:hAnsi="Arial" w:cs="Arial"/>
          <w:sz w:val="22"/>
          <w:szCs w:val="22"/>
        </w:rPr>
        <w:t xml:space="preserve">’. </w:t>
      </w:r>
    </w:p>
    <w:p w14:paraId="3409A679" w14:textId="77777777" w:rsidR="005101D2" w:rsidRPr="007A4027" w:rsidRDefault="005101D2">
      <w:pPr>
        <w:rPr>
          <w:rFonts w:ascii="Arial" w:eastAsia="Times New Roman" w:hAnsi="Arial" w:cs="Arial"/>
          <w:b/>
          <w:u w:val="single"/>
        </w:rPr>
      </w:pPr>
      <w:r w:rsidRPr="007A4027">
        <w:rPr>
          <w:rFonts w:ascii="Arial" w:eastAsia="Times New Roman" w:hAnsi="Arial" w:cs="Arial"/>
          <w:b/>
          <w:u w:val="single"/>
        </w:rPr>
        <w:br w:type="page"/>
      </w:r>
    </w:p>
    <w:p w14:paraId="13671418" w14:textId="0FE23E0F" w:rsidR="00674A23" w:rsidRPr="0074017A" w:rsidRDefault="00674A23" w:rsidP="002F0BAB">
      <w:pPr>
        <w:keepNext/>
        <w:spacing w:after="0" w:line="240" w:lineRule="auto"/>
        <w:outlineLvl w:val="3"/>
        <w:rPr>
          <w:rFonts w:ascii="Arial" w:eastAsia="Times New Roman" w:hAnsi="Arial" w:cs="Arial"/>
          <w:b/>
          <w:szCs w:val="28"/>
          <w:u w:val="single"/>
        </w:rPr>
      </w:pPr>
      <w:r w:rsidRPr="0074017A">
        <w:rPr>
          <w:rFonts w:ascii="Arial" w:eastAsia="Times New Roman" w:hAnsi="Arial" w:cs="Arial"/>
          <w:b/>
          <w:szCs w:val="28"/>
          <w:u w:val="single"/>
        </w:rPr>
        <w:lastRenderedPageBreak/>
        <w:t>Appendix 4 – notification template for schools and colleges</w:t>
      </w:r>
    </w:p>
    <w:p w14:paraId="5E737F29" w14:textId="77777777" w:rsidR="00674A23" w:rsidRPr="0074017A" w:rsidRDefault="00674A23" w:rsidP="002F0BAB">
      <w:pPr>
        <w:keepNext/>
        <w:spacing w:after="0" w:line="240" w:lineRule="auto"/>
        <w:outlineLvl w:val="3"/>
        <w:rPr>
          <w:rFonts w:ascii="Arial" w:eastAsia="Times New Roman" w:hAnsi="Arial" w:cs="Arial"/>
          <w:b/>
          <w:szCs w:val="28"/>
          <w:u w:val="single"/>
        </w:rPr>
      </w:pPr>
    </w:p>
    <w:p w14:paraId="75738A15" w14:textId="5CE21F22" w:rsidR="00674A23" w:rsidRPr="0074017A" w:rsidRDefault="008C402F" w:rsidP="00EA4C16">
      <w:pPr>
        <w:keepNext/>
        <w:spacing w:after="0" w:line="240" w:lineRule="auto"/>
        <w:ind w:left="-851"/>
        <w:outlineLvl w:val="3"/>
        <w:rPr>
          <w:rFonts w:ascii="Arial" w:eastAsia="Times New Roman" w:hAnsi="Arial" w:cs="Arial"/>
          <w:b/>
          <w:szCs w:val="28"/>
          <w:u w:val="single"/>
        </w:rPr>
      </w:pPr>
      <w:r w:rsidRPr="00476DAA">
        <w:rPr>
          <w:rFonts w:ascii="Arial" w:eastAsia="Times New Roman" w:hAnsi="Arial" w:cs="Arial"/>
          <w:b/>
          <w:noProof/>
          <w:szCs w:val="28"/>
          <w:u w:val="single"/>
          <w:lang w:eastAsia="en-GB"/>
        </w:rPr>
        <w:drawing>
          <wp:inline distT="0" distB="0" distL="0" distR="0" wp14:anchorId="69D143CD" wp14:editId="781ACBC4">
            <wp:extent cx="6625590" cy="7069766"/>
            <wp:effectExtent l="0" t="0" r="3810" b="0"/>
            <wp:docPr id="18" name="Picture 18" descr="C:\Windows\ie\TempInt\cx452\Content.Outlook\5FF15XR2\DA notification emai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ie\TempInt\cx452\Content.Outlook\5FF15XR2\DA notification email templa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0187" cy="7074671"/>
                    </a:xfrm>
                    <a:prstGeom prst="rect">
                      <a:avLst/>
                    </a:prstGeom>
                    <a:noFill/>
                    <a:ln>
                      <a:noFill/>
                    </a:ln>
                  </pic:spPr>
                </pic:pic>
              </a:graphicData>
            </a:graphic>
          </wp:inline>
        </w:drawing>
      </w:r>
    </w:p>
    <w:p w14:paraId="43D5EBE4" w14:textId="4093BD3D" w:rsidR="00674A23" w:rsidRPr="0074017A" w:rsidRDefault="00674A23" w:rsidP="00674A23">
      <w:pPr>
        <w:rPr>
          <w:rFonts w:ascii="Arial" w:eastAsia="Times New Roman" w:hAnsi="Arial" w:cs="Arial"/>
          <w:b/>
          <w:szCs w:val="28"/>
          <w:u w:val="single"/>
        </w:rPr>
      </w:pPr>
    </w:p>
    <w:p w14:paraId="7A75BDBE" w14:textId="77777777" w:rsidR="00674A23" w:rsidRPr="0074017A" w:rsidRDefault="00674A23">
      <w:pPr>
        <w:rPr>
          <w:rFonts w:ascii="Arial" w:eastAsia="Times New Roman" w:hAnsi="Arial" w:cs="Arial"/>
          <w:b/>
          <w:szCs w:val="28"/>
          <w:u w:val="single"/>
        </w:rPr>
      </w:pPr>
      <w:r w:rsidRPr="0074017A">
        <w:rPr>
          <w:rFonts w:ascii="Arial" w:eastAsia="Times New Roman" w:hAnsi="Arial" w:cs="Arial"/>
          <w:b/>
          <w:szCs w:val="28"/>
          <w:u w:val="single"/>
        </w:rPr>
        <w:br w:type="page"/>
      </w:r>
    </w:p>
    <w:p w14:paraId="71444C57" w14:textId="01B360BE" w:rsidR="002F0BAB" w:rsidRPr="0074017A" w:rsidRDefault="00674A23" w:rsidP="003B6702">
      <w:pPr>
        <w:rPr>
          <w:rFonts w:ascii="Arial" w:eastAsia="Times New Roman" w:hAnsi="Arial" w:cs="Arial"/>
          <w:b/>
        </w:rPr>
      </w:pPr>
      <w:r w:rsidRPr="0074017A">
        <w:rPr>
          <w:rFonts w:ascii="Arial" w:eastAsia="Times New Roman" w:hAnsi="Arial" w:cs="Arial"/>
          <w:b/>
          <w:szCs w:val="28"/>
          <w:u w:val="single"/>
        </w:rPr>
        <w:lastRenderedPageBreak/>
        <w:t>A</w:t>
      </w:r>
      <w:r w:rsidR="002F0BAB" w:rsidRPr="0074017A">
        <w:rPr>
          <w:rFonts w:ascii="Arial" w:eastAsia="Times New Roman" w:hAnsi="Arial" w:cs="Arial"/>
          <w:b/>
          <w:szCs w:val="28"/>
          <w:u w:val="single"/>
        </w:rPr>
        <w:t xml:space="preserve">ppendix </w:t>
      </w:r>
      <w:r w:rsidRPr="0074017A">
        <w:rPr>
          <w:rFonts w:ascii="Arial" w:eastAsia="Times New Roman" w:hAnsi="Arial" w:cs="Arial"/>
          <w:b/>
          <w:szCs w:val="28"/>
          <w:u w:val="single"/>
        </w:rPr>
        <w:t>5</w:t>
      </w:r>
      <w:r w:rsidR="002F0BAB" w:rsidRPr="0074017A">
        <w:rPr>
          <w:rFonts w:ascii="Arial" w:eastAsia="Times New Roman" w:hAnsi="Arial" w:cs="Arial"/>
          <w:b/>
          <w:szCs w:val="28"/>
          <w:u w:val="single"/>
        </w:rPr>
        <w:t xml:space="preserve"> - Signatories to the Joint-Agency Domestic </w:t>
      </w:r>
      <w:r w:rsidR="006F20AF">
        <w:rPr>
          <w:rFonts w:ascii="Arial" w:eastAsia="Times New Roman" w:hAnsi="Arial" w:cs="Arial"/>
          <w:b/>
          <w:szCs w:val="28"/>
          <w:u w:val="single"/>
        </w:rPr>
        <w:t>Abuse</w:t>
      </w:r>
      <w:r w:rsidR="006F20AF" w:rsidRPr="0074017A">
        <w:rPr>
          <w:rFonts w:ascii="Arial" w:eastAsia="Times New Roman" w:hAnsi="Arial" w:cs="Arial"/>
          <w:b/>
          <w:szCs w:val="28"/>
          <w:u w:val="single"/>
        </w:rPr>
        <w:t xml:space="preserve"> </w:t>
      </w:r>
      <w:r w:rsidR="002F0BAB" w:rsidRPr="0074017A">
        <w:rPr>
          <w:rFonts w:ascii="Arial" w:eastAsia="Times New Roman" w:hAnsi="Arial" w:cs="Arial"/>
          <w:b/>
          <w:szCs w:val="28"/>
          <w:u w:val="single"/>
        </w:rPr>
        <w:t>School Notification</w:t>
      </w:r>
    </w:p>
    <w:p w14:paraId="6431A462" w14:textId="312B0EEF" w:rsidR="002F0BAB" w:rsidRPr="003B6702" w:rsidRDefault="00D82C83" w:rsidP="002F0BAB">
      <w:pPr>
        <w:rPr>
          <w:rFonts w:ascii="Arial" w:hAnsi="Arial" w:cs="Arial"/>
        </w:rPr>
      </w:pPr>
      <w:r>
        <w:rPr>
          <w:rFonts w:ascii="Arial" w:hAnsi="Arial" w:cs="Arial"/>
          <w:noProof/>
          <w:lang w:eastAsia="en-GB"/>
        </w:rPr>
        <mc:AlternateContent>
          <mc:Choice Requires="wpi">
            <w:drawing>
              <wp:anchor distT="0" distB="0" distL="114300" distR="114300" simplePos="0" relativeHeight="251757568" behindDoc="0" locked="0" layoutInCell="1" allowOverlap="1" wp14:anchorId="5BE8A756" wp14:editId="2BCA2158">
                <wp:simplePos x="0" y="0"/>
                <wp:positionH relativeFrom="column">
                  <wp:posOffset>-253870</wp:posOffset>
                </wp:positionH>
                <wp:positionV relativeFrom="paragraph">
                  <wp:posOffset>944355</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25BA8A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1pt;margin-top:73.35pt;width:2.05pt;height:2.0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">
                <v:imagedata r:id="rId17" o:title=""/>
              </v:shape>
            </w:pict>
          </mc:Fallback>
        </mc:AlternateContent>
      </w:r>
      <w:r>
        <w:rPr>
          <w:rFonts w:ascii="Arial" w:hAnsi="Arial" w:cs="Arial"/>
          <w:noProof/>
          <w:lang w:eastAsia="en-GB"/>
        </w:rPr>
        <mc:AlternateContent>
          <mc:Choice Requires="wpi">
            <w:drawing>
              <wp:anchor distT="0" distB="0" distL="114300" distR="114300" simplePos="0" relativeHeight="251756544" behindDoc="0" locked="0" layoutInCell="1" allowOverlap="1" wp14:anchorId="573C54D8" wp14:editId="5B252D91">
                <wp:simplePos x="0" y="0"/>
                <wp:positionH relativeFrom="column">
                  <wp:posOffset>-253870</wp:posOffset>
                </wp:positionH>
                <wp:positionV relativeFrom="paragraph">
                  <wp:posOffset>944355</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71368AF1" id="Ink 9" o:spid="_x0000_s1026" type="#_x0000_t75" style="position:absolute;margin-left:-21pt;margin-top:73.35pt;width:2.05pt;height:2.0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">
                <v:imagedata r:id="rId17" o:title=""/>
              </v:shape>
            </w:pict>
          </mc:Fallback>
        </mc:AlternateContent>
      </w:r>
      <w:r>
        <w:rPr>
          <w:rFonts w:ascii="Arial" w:hAnsi="Arial" w:cs="Arial"/>
          <w:noProof/>
          <w:lang w:eastAsia="en-GB"/>
        </w:rPr>
        <mc:AlternateContent>
          <mc:Choice Requires="wpi">
            <w:drawing>
              <wp:anchor distT="0" distB="0" distL="114300" distR="114300" simplePos="0" relativeHeight="251752448" behindDoc="0" locked="0" layoutInCell="1" allowOverlap="1" wp14:anchorId="5C94190A" wp14:editId="57DB23C0">
                <wp:simplePos x="0" y="0"/>
                <wp:positionH relativeFrom="column">
                  <wp:posOffset>-234790</wp:posOffset>
                </wp:positionH>
                <wp:positionV relativeFrom="paragraph">
                  <wp:posOffset>2785755</wp:posOffset>
                </wp:positionV>
                <wp:extent cx="360" cy="360"/>
                <wp:effectExtent l="57150" t="57150" r="57150" b="57150"/>
                <wp:wrapNone/>
                <wp:docPr id="4"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64AC890" id="Ink 4" o:spid="_x0000_s1026" type="#_x0000_t75" style="position:absolute;margin-left:-19.5pt;margin-top:218.35pt;width:2.05pt;height:2.0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">
                <v:imagedata r:id="rId20" o:title=""/>
              </v:shape>
            </w:pict>
          </mc:Fallback>
        </mc:AlternateContent>
      </w:r>
    </w:p>
    <w:tbl>
      <w:tblPr>
        <w:tblStyle w:val="TableGrid"/>
        <w:tblW w:w="0" w:type="auto"/>
        <w:tblLook w:val="04A0" w:firstRow="1" w:lastRow="0" w:firstColumn="1" w:lastColumn="0" w:noHBand="0" w:noVBand="1"/>
      </w:tblPr>
      <w:tblGrid>
        <w:gridCol w:w="8695"/>
      </w:tblGrid>
      <w:tr w:rsidR="002F0BAB" w:rsidRPr="0074017A" w14:paraId="6086B2CB" w14:textId="77777777" w:rsidTr="00CC1BA6">
        <w:trPr>
          <w:trHeight w:val="1504"/>
        </w:trPr>
        <w:tc>
          <w:tcPr>
            <w:tcW w:w="8695" w:type="dxa"/>
          </w:tcPr>
          <w:p w14:paraId="5F7C2A54" w14:textId="77AD7003" w:rsidR="00553337" w:rsidRPr="003B6702" w:rsidRDefault="00A37369" w:rsidP="00553337">
            <w:pPr>
              <w:rPr>
                <w:rFonts w:ascii="Arial" w:hAnsi="Arial" w:cs="Arial"/>
              </w:rPr>
            </w:pPr>
            <w:r>
              <w:rPr>
                <w:rFonts w:ascii="Times New Roman" w:hAnsi="Times New Roman" w:cs="Times New Roman"/>
                <w:noProof/>
                <w:sz w:val="24"/>
                <w:szCs w:val="24"/>
                <w:lang w:eastAsia="en-GB"/>
              </w:rPr>
              <w:drawing>
                <wp:anchor distT="0" distB="0" distL="114300" distR="114300" simplePos="0" relativeHeight="251748352" behindDoc="0" locked="0" layoutInCell="1" allowOverlap="1" wp14:anchorId="3E22802D" wp14:editId="236DE469">
                  <wp:simplePos x="0" y="0"/>
                  <wp:positionH relativeFrom="column">
                    <wp:posOffset>640631</wp:posOffset>
                  </wp:positionH>
                  <wp:positionV relativeFrom="paragraph">
                    <wp:posOffset>29282</wp:posOffset>
                  </wp:positionV>
                  <wp:extent cx="1000125" cy="431165"/>
                  <wp:effectExtent l="0" t="0" r="9525" b="6985"/>
                  <wp:wrapThrough wrapText="bothSides">
                    <wp:wrapPolygon edited="0">
                      <wp:start x="12343" y="0"/>
                      <wp:lineTo x="0" y="3817"/>
                      <wp:lineTo x="0" y="9543"/>
                      <wp:lineTo x="823" y="17178"/>
                      <wp:lineTo x="5760" y="20996"/>
                      <wp:lineTo x="7817" y="20996"/>
                      <wp:lineTo x="9874" y="20996"/>
                      <wp:lineTo x="11109" y="15270"/>
                      <wp:lineTo x="21394" y="15270"/>
                      <wp:lineTo x="21394" y="11452"/>
                      <wp:lineTo x="16457" y="0"/>
                      <wp:lineTo x="12343"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4"/>
                          <pic:cNvPicPr>
                            <a:picLocks noChangeArrowheads="1"/>
                          </pic:cNvPicPr>
                        </pic:nvPicPr>
                        <pic:blipFill>
                          <a:blip r:embed="rId21">
                            <a:duotone>
                              <a:prstClr val="black"/>
                              <a:schemeClr val="tx1">
                                <a:tint val="45000"/>
                                <a:satMod val="400000"/>
                              </a:schemeClr>
                            </a:duotone>
                            <a:extLst>
                              <a:ext uri="{BEBA8EAE-BF5A-486C-A8C5-ECC9F3942E4B}">
                                <a14:imgProps xmlns:a14="http://schemas.microsoft.com/office/drawing/2010/main">
                                  <a14:imgLayer r:embed="rId2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000125" cy="431165"/>
                          </a:xfrm>
                          <a:prstGeom prst="rect">
                            <a:avLst/>
                          </a:prstGeom>
                          <a:noFill/>
                        </pic:spPr>
                      </pic:pic>
                    </a:graphicData>
                  </a:graphic>
                  <wp14:sizeRelH relativeFrom="page">
                    <wp14:pctWidth>0</wp14:pctWidth>
                  </wp14:sizeRelH>
                  <wp14:sizeRelV relativeFrom="page">
                    <wp14:pctHeight>0</wp14:pctHeight>
                  </wp14:sizeRelV>
                </wp:anchor>
              </w:drawing>
            </w:r>
          </w:p>
          <w:p w14:paraId="3970B37B" w14:textId="06AE283A" w:rsidR="00553337" w:rsidRPr="003B6702" w:rsidRDefault="00553337" w:rsidP="00553337">
            <w:pPr>
              <w:rPr>
                <w:rFonts w:ascii="Arial" w:hAnsi="Arial" w:cs="Arial"/>
              </w:rPr>
            </w:pPr>
            <w:r w:rsidRPr="003B6702">
              <w:rPr>
                <w:rFonts w:ascii="Arial" w:hAnsi="Arial" w:cs="Arial"/>
              </w:rPr>
              <w:t>Signed:</w:t>
            </w:r>
            <w:r w:rsidR="00A37369">
              <w:rPr>
                <w:rFonts w:ascii="Arial" w:hAnsi="Arial" w:cs="Arial"/>
              </w:rPr>
              <w:t xml:space="preserve">  </w:t>
            </w:r>
            <w:r w:rsidRPr="003B6702">
              <w:rPr>
                <w:rFonts w:ascii="Arial" w:hAnsi="Arial" w:cs="Arial"/>
              </w:rPr>
              <w:tab/>
            </w:r>
            <w:r w:rsidRPr="003B6702">
              <w:rPr>
                <w:rFonts w:ascii="Arial" w:hAnsi="Arial" w:cs="Arial"/>
              </w:rPr>
              <w:tab/>
            </w:r>
            <w:r w:rsidR="005076F6">
              <w:rPr>
                <w:rFonts w:ascii="Arial" w:hAnsi="Arial" w:cs="Arial"/>
              </w:rPr>
              <w:t xml:space="preserve">                       </w:t>
            </w:r>
            <w:r w:rsidR="00A37369">
              <w:rPr>
                <w:rFonts w:ascii="Arial" w:hAnsi="Arial" w:cs="Arial"/>
              </w:rPr>
              <w:t xml:space="preserve">          </w:t>
            </w:r>
            <w:r w:rsidR="005076F6">
              <w:rPr>
                <w:rFonts w:ascii="Arial" w:hAnsi="Arial" w:cs="Arial"/>
              </w:rPr>
              <w:t xml:space="preserve"> Date:</w:t>
            </w:r>
            <w:r w:rsidR="00A37369">
              <w:rPr>
                <w:rFonts w:ascii="Arial" w:hAnsi="Arial" w:cs="Arial"/>
              </w:rPr>
              <w:t xml:space="preserve"> 29/04/19</w:t>
            </w:r>
          </w:p>
          <w:p w14:paraId="33A23CCB" w14:textId="77777777" w:rsidR="00553337" w:rsidRPr="003B6702" w:rsidRDefault="00553337" w:rsidP="00553337">
            <w:pPr>
              <w:rPr>
                <w:rFonts w:ascii="Arial" w:hAnsi="Arial" w:cs="Arial"/>
              </w:rPr>
            </w:pPr>
          </w:p>
          <w:p w14:paraId="7202F9AE" w14:textId="7F6A7319" w:rsidR="00553337" w:rsidRPr="003B6702" w:rsidRDefault="00D82C83" w:rsidP="00553337">
            <w:pPr>
              <w:rPr>
                <w:rFonts w:ascii="Arial" w:hAnsi="Arial" w:cs="Arial"/>
              </w:rPr>
            </w:pPr>
            <w:r>
              <w:rPr>
                <w:rFonts w:ascii="Arial" w:hAnsi="Arial" w:cs="Arial"/>
                <w:noProof/>
                <w:lang w:eastAsia="en-GB"/>
              </w:rPr>
              <mc:AlternateContent>
                <mc:Choice Requires="wpi">
                  <w:drawing>
                    <wp:anchor distT="0" distB="0" distL="114300" distR="114300" simplePos="0" relativeHeight="251755520" behindDoc="0" locked="0" layoutInCell="1" allowOverlap="1" wp14:anchorId="31CE92B9" wp14:editId="281379BB">
                      <wp:simplePos x="0" y="0"/>
                      <wp:positionH relativeFrom="column">
                        <wp:posOffset>493375</wp:posOffset>
                      </wp:positionH>
                      <wp:positionV relativeFrom="paragraph">
                        <wp:posOffset>54005</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08815856" id="Ink 8" o:spid="_x0000_s1026" type="#_x0000_t75" style="position:absolute;margin-left:37.85pt;margin-top:3.25pt;width:2.05pt;height:2.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">
                      <v:imagedata r:id="rId24" o:title=""/>
                    </v:shape>
                  </w:pict>
                </mc:Fallback>
              </mc:AlternateContent>
            </w:r>
            <w:r w:rsidR="00553337" w:rsidRPr="003B6702">
              <w:rPr>
                <w:rFonts w:ascii="Arial" w:hAnsi="Arial" w:cs="Arial"/>
              </w:rPr>
              <w:t>Name:</w:t>
            </w:r>
            <w:r w:rsidR="00553337" w:rsidRPr="003B6702">
              <w:rPr>
                <w:rFonts w:ascii="Arial" w:hAnsi="Arial" w:cs="Arial"/>
              </w:rPr>
              <w:tab/>
            </w:r>
            <w:r w:rsidR="005A586E">
              <w:rPr>
                <w:rFonts w:ascii="Arial" w:hAnsi="Arial" w:cs="Arial"/>
              </w:rPr>
              <w:t>JONATHAN LEWIS</w:t>
            </w:r>
            <w:r w:rsidR="00553337" w:rsidRPr="003B6702">
              <w:rPr>
                <w:rFonts w:ascii="Arial" w:hAnsi="Arial" w:cs="Arial"/>
              </w:rPr>
              <w:tab/>
            </w:r>
          </w:p>
          <w:p w14:paraId="7731826A" w14:textId="77777777" w:rsidR="00553337" w:rsidRPr="003B6702" w:rsidRDefault="00553337" w:rsidP="00553337">
            <w:pPr>
              <w:rPr>
                <w:rFonts w:ascii="Arial" w:hAnsi="Arial" w:cs="Arial"/>
              </w:rPr>
            </w:pPr>
          </w:p>
          <w:p w14:paraId="1E950617" w14:textId="6CD46A79" w:rsidR="002F0BAB" w:rsidRDefault="00553337" w:rsidP="00B4220D">
            <w:pPr>
              <w:rPr>
                <w:rFonts w:ascii="Arial" w:hAnsi="Arial" w:cs="Arial"/>
              </w:rPr>
            </w:pPr>
            <w:r w:rsidRPr="003B6702">
              <w:rPr>
                <w:rFonts w:ascii="Arial" w:hAnsi="Arial" w:cs="Arial"/>
              </w:rPr>
              <w:t>Title:</w:t>
            </w:r>
            <w:r w:rsidRPr="003B6702">
              <w:rPr>
                <w:rFonts w:ascii="Arial" w:hAnsi="Arial" w:cs="Arial"/>
              </w:rPr>
              <w:tab/>
            </w:r>
            <w:r w:rsidR="005A586E">
              <w:rPr>
                <w:rFonts w:ascii="Arial" w:hAnsi="Arial" w:cs="Arial"/>
              </w:rPr>
              <w:t>Service Director – Education</w:t>
            </w:r>
          </w:p>
          <w:p w14:paraId="4165269A" w14:textId="20672A87" w:rsidR="005A586E" w:rsidRPr="003B6702" w:rsidRDefault="005A586E" w:rsidP="00B4220D">
            <w:pPr>
              <w:rPr>
                <w:rFonts w:ascii="Arial" w:hAnsi="Arial" w:cs="Arial"/>
              </w:rPr>
            </w:pPr>
            <w:r>
              <w:rPr>
                <w:rFonts w:ascii="Arial" w:hAnsi="Arial" w:cs="Arial"/>
              </w:rPr>
              <w:t xml:space="preserve">            </w:t>
            </w:r>
            <w:r w:rsidRPr="005A586E">
              <w:rPr>
                <w:rFonts w:ascii="Arial" w:hAnsi="Arial" w:cs="Arial"/>
              </w:rPr>
              <w:t>Cambridgeshire County Council / Peterborough City Council</w:t>
            </w:r>
          </w:p>
        </w:tc>
      </w:tr>
      <w:tr w:rsidR="002F0BAB" w:rsidRPr="0074017A" w14:paraId="3F178D1F" w14:textId="77777777" w:rsidTr="00CC1BA6">
        <w:trPr>
          <w:trHeight w:val="1504"/>
        </w:trPr>
        <w:tc>
          <w:tcPr>
            <w:tcW w:w="8695" w:type="dxa"/>
          </w:tcPr>
          <w:p w14:paraId="2A85EF36" w14:textId="4BE2963F" w:rsidR="002F0BAB" w:rsidRPr="003B6702" w:rsidRDefault="00D82C83" w:rsidP="00CC1BA6">
            <w:pPr>
              <w:rPr>
                <w:rFonts w:ascii="Arial" w:hAnsi="Arial" w:cs="Arial"/>
              </w:rPr>
            </w:pPr>
            <w:r>
              <w:rPr>
                <w:rFonts w:ascii="Arial" w:hAnsi="Arial" w:cs="Arial"/>
                <w:noProof/>
                <w:lang w:eastAsia="en-GB"/>
              </w:rPr>
              <mc:AlternateContent>
                <mc:Choice Requires="wpi">
                  <w:drawing>
                    <wp:anchor distT="0" distB="0" distL="114300" distR="114300" simplePos="0" relativeHeight="251754496" behindDoc="0" locked="0" layoutInCell="1" allowOverlap="1" wp14:anchorId="4EAADC35" wp14:editId="4DAF854E">
                      <wp:simplePos x="0" y="0"/>
                      <wp:positionH relativeFrom="column">
                        <wp:posOffset>4667935</wp:posOffset>
                      </wp:positionH>
                      <wp:positionV relativeFrom="paragraph">
                        <wp:posOffset>138715</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7D37565B" id="Ink 7" o:spid="_x0000_s1026" type="#_x0000_t75" style="position:absolute;margin-left:366.55pt;margin-top:9.9pt;width:2.05pt;height:2.0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">
                      <v:imagedata r:id="rId26" o:title=""/>
                    </v:shape>
                  </w:pict>
                </mc:Fallback>
              </mc:AlternateContent>
            </w:r>
          </w:p>
          <w:p w14:paraId="6F36BFCF" w14:textId="046DF7AD" w:rsidR="002F0BAB" w:rsidRPr="003B6702" w:rsidRDefault="00D82C83" w:rsidP="00CC1BA6">
            <w:pPr>
              <w:rPr>
                <w:rFonts w:ascii="Arial" w:hAnsi="Arial" w:cs="Arial"/>
              </w:rPr>
            </w:pPr>
            <w:r>
              <w:rPr>
                <w:rFonts w:ascii="Arial" w:hAnsi="Arial" w:cs="Arial"/>
                <w:noProof/>
                <w:lang w:eastAsia="en-GB"/>
              </w:rPr>
              <mc:AlternateContent>
                <mc:Choice Requires="wpi">
                  <w:drawing>
                    <wp:anchor distT="0" distB="0" distL="114300" distR="114300" simplePos="0" relativeHeight="251753472" behindDoc="0" locked="0" layoutInCell="1" allowOverlap="1" wp14:anchorId="0F3CDBBB" wp14:editId="6199EA62">
                      <wp:simplePos x="0" y="0"/>
                      <wp:positionH relativeFrom="column">
                        <wp:posOffset>4643095</wp:posOffset>
                      </wp:positionH>
                      <wp:positionV relativeFrom="paragraph">
                        <wp:posOffset>68420</wp:posOffset>
                      </wp:positionV>
                      <wp:extent cx="360" cy="360"/>
                      <wp:effectExtent l="57150" t="57150" r="5715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369DEC66" id="Ink 6" o:spid="_x0000_s1026" type="#_x0000_t75" style="position:absolute;margin-left:364.6pt;margin-top:4.4pt;width:2.05pt;height:2.0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">
                      <v:imagedata r:id="rId28" o:title=""/>
                    </v:shape>
                  </w:pict>
                </mc:Fallback>
              </mc:AlternateContent>
            </w:r>
            <w:r>
              <w:rPr>
                <w:rFonts w:ascii="Arial" w:hAnsi="Arial" w:cs="Arial"/>
                <w:noProof/>
                <w:lang w:eastAsia="en-GB"/>
              </w:rPr>
              <mc:AlternateContent>
                <mc:Choice Requires="wpi">
                  <w:drawing>
                    <wp:anchor distT="0" distB="0" distL="114300" distR="114300" simplePos="0" relativeHeight="251751424" behindDoc="0" locked="0" layoutInCell="1" allowOverlap="1" wp14:anchorId="045DC095" wp14:editId="68C1A4C4">
                      <wp:simplePos x="0" y="0"/>
                      <wp:positionH relativeFrom="column">
                        <wp:posOffset>709015</wp:posOffset>
                      </wp:positionH>
                      <wp:positionV relativeFrom="paragraph">
                        <wp:posOffset>-113380</wp:posOffset>
                      </wp:positionV>
                      <wp:extent cx="1417680" cy="415800"/>
                      <wp:effectExtent l="57150" t="38100" r="49530" b="41910"/>
                      <wp:wrapNone/>
                      <wp:docPr id="3"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417680" cy="415800"/>
                            </w14:xfrm>
                          </w14:contentPart>
                        </a:graphicData>
                      </a:graphic>
                    </wp:anchor>
                  </w:drawing>
                </mc:Choice>
                <mc:Fallback>
                  <w:pict>
                    <v:shape w14:anchorId="25381735" id="Ink 3" o:spid="_x0000_s1026" type="#_x0000_t75" style="position:absolute;margin-left:55.1pt;margin-top:-9.7pt;width:113pt;height:34.3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">
                      <v:imagedata r:id="rId30" o:title=""/>
                    </v:shape>
                  </w:pict>
                </mc:Fallback>
              </mc:AlternateContent>
            </w:r>
            <w:r w:rsidR="002F0BAB" w:rsidRPr="003B6702">
              <w:rPr>
                <w:rFonts w:ascii="Arial" w:hAnsi="Arial" w:cs="Arial"/>
              </w:rPr>
              <w:t>Signed:</w:t>
            </w:r>
            <w:r w:rsidR="005101D2" w:rsidRPr="003B6702">
              <w:rPr>
                <w:rFonts w:ascii="Arial" w:hAnsi="Arial" w:cs="Arial"/>
                <w:noProof/>
                <w:lang w:eastAsia="en-GB"/>
              </w:rPr>
              <w:t xml:space="preserve"> </w:t>
            </w:r>
            <w:r w:rsidR="005076F6">
              <w:rPr>
                <w:rFonts w:ascii="Arial" w:hAnsi="Arial" w:cs="Arial"/>
                <w:noProof/>
                <w:lang w:eastAsia="en-GB"/>
              </w:rPr>
              <w:t xml:space="preserve">                                                                              Date:</w:t>
            </w:r>
            <w:r>
              <w:rPr>
                <w:rFonts w:ascii="Arial" w:hAnsi="Arial" w:cs="Arial"/>
                <w:noProof/>
                <w:lang w:eastAsia="en-GB"/>
              </w:rPr>
              <w:t xml:space="preserve"> 29/04/19</w:t>
            </w:r>
          </w:p>
          <w:p w14:paraId="22695632" w14:textId="77777777" w:rsidR="002F0BAB" w:rsidRPr="003B6702" w:rsidRDefault="002F0BAB" w:rsidP="00CC1BA6">
            <w:pPr>
              <w:rPr>
                <w:rFonts w:ascii="Arial" w:hAnsi="Arial" w:cs="Arial"/>
              </w:rPr>
            </w:pPr>
          </w:p>
          <w:p w14:paraId="3E1C8884" w14:textId="66E8D888" w:rsidR="002F0BAB" w:rsidRPr="003B6702" w:rsidRDefault="002F0BAB" w:rsidP="00CC1BA6">
            <w:pPr>
              <w:rPr>
                <w:rFonts w:ascii="Arial" w:hAnsi="Arial" w:cs="Arial"/>
              </w:rPr>
            </w:pPr>
            <w:r w:rsidRPr="003B6702">
              <w:rPr>
                <w:rFonts w:ascii="Arial" w:hAnsi="Arial" w:cs="Arial"/>
              </w:rPr>
              <w:t>Name:</w:t>
            </w:r>
            <w:r w:rsidR="005101D2" w:rsidRPr="003B6702">
              <w:rPr>
                <w:rFonts w:ascii="Arial" w:hAnsi="Arial" w:cs="Arial"/>
              </w:rPr>
              <w:t xml:space="preserve">  </w:t>
            </w:r>
            <w:r w:rsidR="005A586E">
              <w:rPr>
                <w:rFonts w:ascii="Arial" w:hAnsi="Arial" w:cs="Arial"/>
              </w:rPr>
              <w:t>LAURA KOSCIKIEWICZ</w:t>
            </w:r>
            <w:r w:rsidR="005101D2" w:rsidRPr="003B6702">
              <w:rPr>
                <w:rFonts w:ascii="Arial" w:hAnsi="Arial" w:cs="Arial"/>
              </w:rPr>
              <w:t xml:space="preserve">                </w:t>
            </w:r>
          </w:p>
          <w:p w14:paraId="67AE0D50" w14:textId="77777777" w:rsidR="002F0BAB" w:rsidRPr="003B6702" w:rsidRDefault="002F0BAB" w:rsidP="00CC1BA6">
            <w:pPr>
              <w:rPr>
                <w:rFonts w:ascii="Arial" w:hAnsi="Arial" w:cs="Arial"/>
              </w:rPr>
            </w:pPr>
          </w:p>
          <w:p w14:paraId="54743BF1" w14:textId="536D0592" w:rsidR="002F0BAB" w:rsidRDefault="002F0BAB" w:rsidP="00B4220D">
            <w:pPr>
              <w:rPr>
                <w:rFonts w:ascii="Arial" w:hAnsi="Arial" w:cs="Arial"/>
              </w:rPr>
            </w:pPr>
            <w:r w:rsidRPr="003B6702">
              <w:rPr>
                <w:rFonts w:ascii="Arial" w:hAnsi="Arial" w:cs="Arial"/>
              </w:rPr>
              <w:t>Title</w:t>
            </w:r>
            <w:r w:rsidR="005101D2" w:rsidRPr="003B6702">
              <w:rPr>
                <w:rFonts w:ascii="Arial" w:hAnsi="Arial" w:cs="Arial"/>
              </w:rPr>
              <w:t xml:space="preserve"> </w:t>
            </w:r>
            <w:r w:rsidR="005A586E">
              <w:rPr>
                <w:rFonts w:ascii="Arial" w:hAnsi="Arial" w:cs="Arial"/>
              </w:rPr>
              <w:t xml:space="preserve">     Head of Protecting Vulnerable People Department</w:t>
            </w:r>
          </w:p>
          <w:p w14:paraId="1B419C58" w14:textId="187B83CA" w:rsidR="005A586E" w:rsidRPr="003B6702" w:rsidRDefault="00221D03" w:rsidP="00B4220D">
            <w:pPr>
              <w:rPr>
                <w:rFonts w:ascii="Arial" w:hAnsi="Arial" w:cs="Arial"/>
              </w:rPr>
            </w:pPr>
            <w:r>
              <w:rPr>
                <w:noProof/>
                <w:lang w:eastAsia="en-GB"/>
              </w:rPr>
              <w:drawing>
                <wp:anchor distT="0" distB="0" distL="114300" distR="114300" simplePos="0" relativeHeight="251750400" behindDoc="1" locked="0" layoutInCell="1" allowOverlap="1" wp14:anchorId="33516942" wp14:editId="7F1A5A18">
                  <wp:simplePos x="0" y="0"/>
                  <wp:positionH relativeFrom="column">
                    <wp:posOffset>565150</wp:posOffset>
                  </wp:positionH>
                  <wp:positionV relativeFrom="paragraph">
                    <wp:posOffset>54610</wp:posOffset>
                  </wp:positionV>
                  <wp:extent cx="2009775" cy="7520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9775" cy="752002"/>
                          </a:xfrm>
                          <a:prstGeom prst="rect">
                            <a:avLst/>
                          </a:prstGeom>
                          <a:noFill/>
                        </pic:spPr>
                      </pic:pic>
                    </a:graphicData>
                  </a:graphic>
                </wp:anchor>
              </w:drawing>
            </w:r>
            <w:r w:rsidR="005A586E">
              <w:rPr>
                <w:rFonts w:ascii="Arial" w:hAnsi="Arial" w:cs="Arial"/>
              </w:rPr>
              <w:t xml:space="preserve">             Cambridgeshire Constabulary</w:t>
            </w:r>
          </w:p>
        </w:tc>
      </w:tr>
      <w:tr w:rsidR="00E85543" w:rsidRPr="0074017A" w14:paraId="5E6AB681" w14:textId="77777777" w:rsidTr="00CC1BA6">
        <w:trPr>
          <w:trHeight w:val="1504"/>
        </w:trPr>
        <w:tc>
          <w:tcPr>
            <w:tcW w:w="8695" w:type="dxa"/>
          </w:tcPr>
          <w:p w14:paraId="3EE85F96" w14:textId="218DABBF" w:rsidR="00E85543" w:rsidRDefault="00E85543" w:rsidP="00CC1BA6">
            <w:pPr>
              <w:rPr>
                <w:rFonts w:ascii="Arial" w:hAnsi="Arial" w:cs="Arial"/>
              </w:rPr>
            </w:pPr>
          </w:p>
          <w:p w14:paraId="73A7C678" w14:textId="30FF430E" w:rsidR="00E85543" w:rsidRDefault="00E85543" w:rsidP="00CC1BA6">
            <w:pPr>
              <w:rPr>
                <w:rFonts w:ascii="Arial" w:hAnsi="Arial" w:cs="Arial"/>
              </w:rPr>
            </w:pPr>
            <w:r>
              <w:rPr>
                <w:rFonts w:ascii="Arial" w:hAnsi="Arial" w:cs="Arial"/>
              </w:rPr>
              <w:t>Signed:</w:t>
            </w:r>
            <w:r w:rsidR="005076F6">
              <w:rPr>
                <w:rFonts w:ascii="Arial" w:hAnsi="Arial" w:cs="Arial"/>
              </w:rPr>
              <w:t xml:space="preserve">                                                                              Date:</w:t>
            </w:r>
            <w:r w:rsidR="00221D03">
              <w:rPr>
                <w:rFonts w:ascii="Arial" w:hAnsi="Arial" w:cs="Arial"/>
              </w:rPr>
              <w:t xml:space="preserve"> 29/04/2019</w:t>
            </w:r>
          </w:p>
          <w:p w14:paraId="741E4E49" w14:textId="77777777" w:rsidR="00E85543" w:rsidRDefault="00E85543" w:rsidP="00CC1BA6">
            <w:pPr>
              <w:rPr>
                <w:rFonts w:ascii="Arial" w:hAnsi="Arial" w:cs="Arial"/>
              </w:rPr>
            </w:pPr>
          </w:p>
          <w:p w14:paraId="49AE3A82" w14:textId="77777777" w:rsidR="00E85543" w:rsidRDefault="00E85543" w:rsidP="00CC1BA6">
            <w:pPr>
              <w:rPr>
                <w:rFonts w:ascii="Arial" w:hAnsi="Arial" w:cs="Arial"/>
              </w:rPr>
            </w:pPr>
            <w:r>
              <w:rPr>
                <w:rFonts w:ascii="Arial" w:hAnsi="Arial" w:cs="Arial"/>
              </w:rPr>
              <w:t>Name:  NICOLA CURLEY</w:t>
            </w:r>
          </w:p>
          <w:p w14:paraId="04123CF4" w14:textId="77777777" w:rsidR="00E85543" w:rsidRDefault="00E85543" w:rsidP="00CC1BA6">
            <w:pPr>
              <w:rPr>
                <w:rFonts w:ascii="Arial" w:hAnsi="Arial" w:cs="Arial"/>
              </w:rPr>
            </w:pPr>
          </w:p>
          <w:p w14:paraId="25E1B1B2" w14:textId="3A9A2429" w:rsidR="00E85543" w:rsidRPr="003B6702" w:rsidRDefault="00E85543" w:rsidP="00CC1BA6">
            <w:pPr>
              <w:rPr>
                <w:rFonts w:ascii="Arial" w:hAnsi="Arial" w:cs="Arial"/>
              </w:rPr>
            </w:pPr>
            <w:r>
              <w:rPr>
                <w:rFonts w:ascii="Arial" w:hAnsi="Arial" w:cs="Arial"/>
              </w:rPr>
              <w:t>Title:     Assistant Director, Children’s Social Care, Peterborough</w:t>
            </w:r>
          </w:p>
        </w:tc>
      </w:tr>
    </w:tbl>
    <w:p w14:paraId="529D0766" w14:textId="77777777" w:rsidR="002F0BAB" w:rsidRPr="003B6702" w:rsidRDefault="002F0BAB" w:rsidP="00E87786">
      <w:pPr>
        <w:spacing w:after="240" w:line="240" w:lineRule="auto"/>
        <w:rPr>
          <w:rFonts w:ascii="Arial" w:hAnsi="Arial" w:cs="Arial"/>
          <w:b/>
          <w:sz w:val="24"/>
          <w:szCs w:val="24"/>
        </w:rPr>
      </w:pPr>
    </w:p>
    <w:sectPr w:rsidR="002F0BAB" w:rsidRPr="003B6702" w:rsidSect="00CD0D6F">
      <w:footerReference w:type="default" r:id="rId32"/>
      <w:pgSz w:w="11906" w:h="16838"/>
      <w:pgMar w:top="1440" w:right="1274" w:bottom="993" w:left="1440" w:header="708" w:footer="55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94544" w16cid:durableId="1FA10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DBD20" w14:textId="77777777" w:rsidR="00E65012" w:rsidRDefault="00E65012" w:rsidP="007F73DB">
      <w:pPr>
        <w:spacing w:after="0" w:line="240" w:lineRule="auto"/>
      </w:pPr>
      <w:r>
        <w:separator/>
      </w:r>
    </w:p>
  </w:endnote>
  <w:endnote w:type="continuationSeparator" w:id="0">
    <w:p w14:paraId="53435D2D" w14:textId="77777777" w:rsidR="00E65012" w:rsidRDefault="00E65012" w:rsidP="007F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799973"/>
      <w:docPartObj>
        <w:docPartGallery w:val="Page Numbers (Bottom of Page)"/>
        <w:docPartUnique/>
      </w:docPartObj>
    </w:sdtPr>
    <w:sdtEndPr>
      <w:rPr>
        <w:noProof/>
      </w:rPr>
    </w:sdtEndPr>
    <w:sdtContent>
      <w:p w14:paraId="14D7F9A3" w14:textId="7658C877" w:rsidR="00EA4C16" w:rsidRDefault="00EA4C16">
        <w:pPr>
          <w:pStyle w:val="Footer"/>
          <w:jc w:val="right"/>
        </w:pPr>
        <w:r>
          <w:tab/>
        </w:r>
        <w:r>
          <w:tab/>
        </w:r>
        <w:r>
          <w:fldChar w:fldCharType="begin"/>
        </w:r>
        <w:r>
          <w:instrText xml:space="preserve"> PAGE   \* MERGEFORMAT </w:instrText>
        </w:r>
        <w:r>
          <w:fldChar w:fldCharType="separate"/>
        </w:r>
        <w:r w:rsidR="009E6D3D">
          <w:rPr>
            <w:noProof/>
          </w:rPr>
          <w:t>1</w:t>
        </w:r>
        <w:r>
          <w:rPr>
            <w:noProof/>
          </w:rPr>
          <w:fldChar w:fldCharType="end"/>
        </w:r>
        <w:r>
          <w:rPr>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76BF" w14:textId="77777777" w:rsidR="00E65012" w:rsidRDefault="00E65012" w:rsidP="007F73DB">
      <w:pPr>
        <w:spacing w:after="0" w:line="240" w:lineRule="auto"/>
      </w:pPr>
      <w:r>
        <w:separator/>
      </w:r>
    </w:p>
  </w:footnote>
  <w:footnote w:type="continuationSeparator" w:id="0">
    <w:p w14:paraId="782FF06C" w14:textId="77777777" w:rsidR="00E65012" w:rsidRDefault="00E65012" w:rsidP="007F7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295"/>
    <w:multiLevelType w:val="multilevel"/>
    <w:tmpl w:val="466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1300E"/>
    <w:multiLevelType w:val="multilevel"/>
    <w:tmpl w:val="7F3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A3340"/>
    <w:multiLevelType w:val="multilevel"/>
    <w:tmpl w:val="CF9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C6428"/>
    <w:multiLevelType w:val="hybridMultilevel"/>
    <w:tmpl w:val="617A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0267E3"/>
    <w:multiLevelType w:val="hybridMultilevel"/>
    <w:tmpl w:val="ECD09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73B0D"/>
    <w:multiLevelType w:val="hybridMultilevel"/>
    <w:tmpl w:val="7C5AF06C"/>
    <w:lvl w:ilvl="0" w:tplc="175CAA5A">
      <w:start w:val="1"/>
      <w:numFmt w:val="decimal"/>
      <w:lvlText w:val="%1."/>
      <w:lvlJc w:val="left"/>
      <w:pPr>
        <w:ind w:left="502" w:hanging="360"/>
      </w:pPr>
      <w:rPr>
        <w:rFonts w:ascii="Arial" w:eastAsiaTheme="minorHAnsi" w:hAnsi="Arial"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EAA7A68"/>
    <w:multiLevelType w:val="hybridMultilevel"/>
    <w:tmpl w:val="D80CD4A4"/>
    <w:lvl w:ilvl="0" w:tplc="107CAA36">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D2D36"/>
    <w:multiLevelType w:val="hybridMultilevel"/>
    <w:tmpl w:val="C91CED72"/>
    <w:lvl w:ilvl="0" w:tplc="EC0AEF28">
      <w:start w:val="1"/>
      <w:numFmt w:val="decimal"/>
      <w:lvlText w:val="%1."/>
      <w:lvlJc w:val="left"/>
      <w:pPr>
        <w:ind w:left="502"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C3884"/>
    <w:multiLevelType w:val="hybridMultilevel"/>
    <w:tmpl w:val="F77E6120"/>
    <w:lvl w:ilvl="0" w:tplc="EC6CAE8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F368E"/>
    <w:multiLevelType w:val="hybridMultilevel"/>
    <w:tmpl w:val="4AA06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A8549C"/>
    <w:multiLevelType w:val="hybridMultilevel"/>
    <w:tmpl w:val="11FEBB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197F0E"/>
    <w:multiLevelType w:val="multilevel"/>
    <w:tmpl w:val="3A321AF0"/>
    <w:lvl w:ilvl="0">
      <w:start w:val="5"/>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C2992"/>
    <w:multiLevelType w:val="hybridMultilevel"/>
    <w:tmpl w:val="DD4417B0"/>
    <w:lvl w:ilvl="0" w:tplc="EC6CAE8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F3994"/>
    <w:multiLevelType w:val="hybridMultilevel"/>
    <w:tmpl w:val="5CD6E74E"/>
    <w:lvl w:ilvl="0" w:tplc="EC6CAE8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D1F7F"/>
    <w:multiLevelType w:val="hybridMultilevel"/>
    <w:tmpl w:val="EE54BCB8"/>
    <w:lvl w:ilvl="0" w:tplc="7F3CC2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84AF6"/>
    <w:multiLevelType w:val="multilevel"/>
    <w:tmpl w:val="FFF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14"/>
  </w:num>
  <w:num w:numId="5">
    <w:abstractNumId w:val="6"/>
  </w:num>
  <w:num w:numId="6">
    <w:abstractNumId w:val="7"/>
  </w:num>
  <w:num w:numId="7">
    <w:abstractNumId w:val="8"/>
  </w:num>
  <w:num w:numId="8">
    <w:abstractNumId w:val="12"/>
  </w:num>
  <w:num w:numId="9">
    <w:abstractNumId w:val="11"/>
  </w:num>
  <w:num w:numId="10">
    <w:abstractNumId w:val="10"/>
  </w:num>
  <w:num w:numId="11">
    <w:abstractNumId w:val="13"/>
  </w:num>
  <w:num w:numId="12">
    <w:abstractNumId w:val="3"/>
  </w:num>
  <w:num w:numId="13">
    <w:abstractNumId w:val="9"/>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E5"/>
    <w:rsid w:val="000173D1"/>
    <w:rsid w:val="000207F5"/>
    <w:rsid w:val="00023231"/>
    <w:rsid w:val="00043D42"/>
    <w:rsid w:val="000459A9"/>
    <w:rsid w:val="0005128A"/>
    <w:rsid w:val="00053533"/>
    <w:rsid w:val="00057F0F"/>
    <w:rsid w:val="0007596A"/>
    <w:rsid w:val="00094019"/>
    <w:rsid w:val="00095F3F"/>
    <w:rsid w:val="000B67E4"/>
    <w:rsid w:val="000E276F"/>
    <w:rsid w:val="000E766C"/>
    <w:rsid w:val="00112733"/>
    <w:rsid w:val="00115CC7"/>
    <w:rsid w:val="00115F25"/>
    <w:rsid w:val="00116E30"/>
    <w:rsid w:val="0013274A"/>
    <w:rsid w:val="001858CF"/>
    <w:rsid w:val="00191BF9"/>
    <w:rsid w:val="00192661"/>
    <w:rsid w:val="001A6806"/>
    <w:rsid w:val="001C108C"/>
    <w:rsid w:val="001C640E"/>
    <w:rsid w:val="001D7F6B"/>
    <w:rsid w:val="001E6C84"/>
    <w:rsid w:val="001E6DEC"/>
    <w:rsid w:val="002049D2"/>
    <w:rsid w:val="002055BB"/>
    <w:rsid w:val="00221D03"/>
    <w:rsid w:val="0022613D"/>
    <w:rsid w:val="00227005"/>
    <w:rsid w:val="0023605F"/>
    <w:rsid w:val="002509D8"/>
    <w:rsid w:val="00276477"/>
    <w:rsid w:val="002807CE"/>
    <w:rsid w:val="002857CB"/>
    <w:rsid w:val="002969AF"/>
    <w:rsid w:val="002A577F"/>
    <w:rsid w:val="002A6D7D"/>
    <w:rsid w:val="002B129B"/>
    <w:rsid w:val="002D7C6C"/>
    <w:rsid w:val="002F0BAB"/>
    <w:rsid w:val="002F2030"/>
    <w:rsid w:val="00306939"/>
    <w:rsid w:val="0033208B"/>
    <w:rsid w:val="003554A4"/>
    <w:rsid w:val="0037767B"/>
    <w:rsid w:val="003835E6"/>
    <w:rsid w:val="003A1F3B"/>
    <w:rsid w:val="003B4A08"/>
    <w:rsid w:val="003B4FA4"/>
    <w:rsid w:val="003B6702"/>
    <w:rsid w:val="003D326F"/>
    <w:rsid w:val="00417C1B"/>
    <w:rsid w:val="004204B2"/>
    <w:rsid w:val="00423B0A"/>
    <w:rsid w:val="0043588F"/>
    <w:rsid w:val="0045208F"/>
    <w:rsid w:val="00454B21"/>
    <w:rsid w:val="004558D2"/>
    <w:rsid w:val="00461037"/>
    <w:rsid w:val="004772B7"/>
    <w:rsid w:val="004954F1"/>
    <w:rsid w:val="004B63DD"/>
    <w:rsid w:val="004C3BB6"/>
    <w:rsid w:val="004D68ED"/>
    <w:rsid w:val="004E2FE6"/>
    <w:rsid w:val="004F6BA4"/>
    <w:rsid w:val="00501BF8"/>
    <w:rsid w:val="005076F6"/>
    <w:rsid w:val="005101D2"/>
    <w:rsid w:val="00546B22"/>
    <w:rsid w:val="00551F5F"/>
    <w:rsid w:val="00553337"/>
    <w:rsid w:val="005676BA"/>
    <w:rsid w:val="00581187"/>
    <w:rsid w:val="00584129"/>
    <w:rsid w:val="005A586E"/>
    <w:rsid w:val="005B36A6"/>
    <w:rsid w:val="005B3738"/>
    <w:rsid w:val="005D4E4A"/>
    <w:rsid w:val="005F4B27"/>
    <w:rsid w:val="006061C3"/>
    <w:rsid w:val="00626287"/>
    <w:rsid w:val="00631290"/>
    <w:rsid w:val="00631DAE"/>
    <w:rsid w:val="006708F8"/>
    <w:rsid w:val="00674A23"/>
    <w:rsid w:val="00684E58"/>
    <w:rsid w:val="00685699"/>
    <w:rsid w:val="0069102D"/>
    <w:rsid w:val="006955CF"/>
    <w:rsid w:val="006B2117"/>
    <w:rsid w:val="006B42E5"/>
    <w:rsid w:val="006B7697"/>
    <w:rsid w:val="006C3FE9"/>
    <w:rsid w:val="006C56B3"/>
    <w:rsid w:val="006D09D7"/>
    <w:rsid w:val="006D1058"/>
    <w:rsid w:val="006F0562"/>
    <w:rsid w:val="006F20AF"/>
    <w:rsid w:val="006F3AB1"/>
    <w:rsid w:val="00710B37"/>
    <w:rsid w:val="00714377"/>
    <w:rsid w:val="007153B2"/>
    <w:rsid w:val="00731B59"/>
    <w:rsid w:val="007331AC"/>
    <w:rsid w:val="0074017A"/>
    <w:rsid w:val="00757E94"/>
    <w:rsid w:val="00761933"/>
    <w:rsid w:val="00777002"/>
    <w:rsid w:val="00786E07"/>
    <w:rsid w:val="007A4027"/>
    <w:rsid w:val="007C5025"/>
    <w:rsid w:val="007C575C"/>
    <w:rsid w:val="007F73DB"/>
    <w:rsid w:val="007F7819"/>
    <w:rsid w:val="00805848"/>
    <w:rsid w:val="00806840"/>
    <w:rsid w:val="0084538D"/>
    <w:rsid w:val="008576D8"/>
    <w:rsid w:val="00864EC3"/>
    <w:rsid w:val="00865783"/>
    <w:rsid w:val="0087671F"/>
    <w:rsid w:val="00884654"/>
    <w:rsid w:val="008976F5"/>
    <w:rsid w:val="008A1D9C"/>
    <w:rsid w:val="008B1B26"/>
    <w:rsid w:val="008B44B2"/>
    <w:rsid w:val="008C22C5"/>
    <w:rsid w:val="008C402F"/>
    <w:rsid w:val="008C44F9"/>
    <w:rsid w:val="008D6EA9"/>
    <w:rsid w:val="009160C8"/>
    <w:rsid w:val="00933C77"/>
    <w:rsid w:val="009473A0"/>
    <w:rsid w:val="00961462"/>
    <w:rsid w:val="00965680"/>
    <w:rsid w:val="009A2713"/>
    <w:rsid w:val="009A54B3"/>
    <w:rsid w:val="009B5F40"/>
    <w:rsid w:val="009E043D"/>
    <w:rsid w:val="009E2AF8"/>
    <w:rsid w:val="009E6D3D"/>
    <w:rsid w:val="009E7754"/>
    <w:rsid w:val="00A03446"/>
    <w:rsid w:val="00A102E3"/>
    <w:rsid w:val="00A1650D"/>
    <w:rsid w:val="00A21607"/>
    <w:rsid w:val="00A3145A"/>
    <w:rsid w:val="00A32C09"/>
    <w:rsid w:val="00A37369"/>
    <w:rsid w:val="00A47645"/>
    <w:rsid w:val="00A76949"/>
    <w:rsid w:val="00A97E46"/>
    <w:rsid w:val="00AA47B8"/>
    <w:rsid w:val="00AD2C99"/>
    <w:rsid w:val="00AF2049"/>
    <w:rsid w:val="00B145D9"/>
    <w:rsid w:val="00B23836"/>
    <w:rsid w:val="00B36946"/>
    <w:rsid w:val="00B40A3B"/>
    <w:rsid w:val="00B4214A"/>
    <w:rsid w:val="00B4220D"/>
    <w:rsid w:val="00B4250D"/>
    <w:rsid w:val="00B63635"/>
    <w:rsid w:val="00B7070A"/>
    <w:rsid w:val="00B71637"/>
    <w:rsid w:val="00B74BD2"/>
    <w:rsid w:val="00B846E2"/>
    <w:rsid w:val="00BA39E3"/>
    <w:rsid w:val="00BA6577"/>
    <w:rsid w:val="00BC688B"/>
    <w:rsid w:val="00BD5B50"/>
    <w:rsid w:val="00BD60D4"/>
    <w:rsid w:val="00BE13F0"/>
    <w:rsid w:val="00BF1B3D"/>
    <w:rsid w:val="00C03BCC"/>
    <w:rsid w:val="00C218C6"/>
    <w:rsid w:val="00C27F8F"/>
    <w:rsid w:val="00C50AF4"/>
    <w:rsid w:val="00C711DB"/>
    <w:rsid w:val="00C8196C"/>
    <w:rsid w:val="00C97C3D"/>
    <w:rsid w:val="00CB7B08"/>
    <w:rsid w:val="00CC1BA6"/>
    <w:rsid w:val="00CD0D6F"/>
    <w:rsid w:val="00D336C1"/>
    <w:rsid w:val="00D356CA"/>
    <w:rsid w:val="00D73558"/>
    <w:rsid w:val="00D82C83"/>
    <w:rsid w:val="00D85026"/>
    <w:rsid w:val="00DD6B24"/>
    <w:rsid w:val="00DF165B"/>
    <w:rsid w:val="00DF1D08"/>
    <w:rsid w:val="00E05E86"/>
    <w:rsid w:val="00E0754E"/>
    <w:rsid w:val="00E23A49"/>
    <w:rsid w:val="00E316C5"/>
    <w:rsid w:val="00E3771D"/>
    <w:rsid w:val="00E405B3"/>
    <w:rsid w:val="00E63686"/>
    <w:rsid w:val="00E65012"/>
    <w:rsid w:val="00E711D3"/>
    <w:rsid w:val="00E73343"/>
    <w:rsid w:val="00E85543"/>
    <w:rsid w:val="00E87786"/>
    <w:rsid w:val="00E94C3D"/>
    <w:rsid w:val="00EA4C16"/>
    <w:rsid w:val="00EB7AF2"/>
    <w:rsid w:val="00ED15E3"/>
    <w:rsid w:val="00EF2469"/>
    <w:rsid w:val="00EF510E"/>
    <w:rsid w:val="00F00FBF"/>
    <w:rsid w:val="00F126AB"/>
    <w:rsid w:val="00F24EDE"/>
    <w:rsid w:val="00F43649"/>
    <w:rsid w:val="00F47EA5"/>
    <w:rsid w:val="00F673B4"/>
    <w:rsid w:val="00F816EE"/>
    <w:rsid w:val="00F96C09"/>
    <w:rsid w:val="00FA2EF1"/>
    <w:rsid w:val="00FD093E"/>
    <w:rsid w:val="00FD2090"/>
    <w:rsid w:val="00FE271C"/>
    <w:rsid w:val="00FE4F06"/>
    <w:rsid w:val="00FF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0B74107"/>
  <w15:chartTrackingRefBased/>
  <w15:docId w15:val="{AA8FC7CA-1F56-4322-B0FA-E8DEE4CA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20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08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20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250D"/>
    <w:pPr>
      <w:ind w:left="720"/>
      <w:contextualSpacing/>
    </w:pPr>
  </w:style>
  <w:style w:type="paragraph" w:styleId="NoSpacing">
    <w:name w:val="No Spacing"/>
    <w:link w:val="NoSpacingChar"/>
    <w:uiPriority w:val="1"/>
    <w:qFormat/>
    <w:rsid w:val="007F73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73DB"/>
    <w:rPr>
      <w:rFonts w:eastAsiaTheme="minorEastAsia"/>
      <w:lang w:val="en-US"/>
    </w:rPr>
  </w:style>
  <w:style w:type="paragraph" w:styleId="Header">
    <w:name w:val="header"/>
    <w:basedOn w:val="Normal"/>
    <w:link w:val="HeaderChar"/>
    <w:unhideWhenUsed/>
    <w:rsid w:val="007F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DB"/>
  </w:style>
  <w:style w:type="paragraph" w:styleId="Footer">
    <w:name w:val="footer"/>
    <w:basedOn w:val="Normal"/>
    <w:link w:val="FooterChar"/>
    <w:uiPriority w:val="99"/>
    <w:unhideWhenUsed/>
    <w:rsid w:val="007F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DB"/>
  </w:style>
  <w:style w:type="table" w:styleId="TableGrid">
    <w:name w:val="Table Grid"/>
    <w:basedOn w:val="TableNormal"/>
    <w:uiPriority w:val="39"/>
    <w:rsid w:val="00EB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6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ED"/>
    <w:rPr>
      <w:rFonts w:ascii="Segoe UI" w:hAnsi="Segoe UI" w:cs="Segoe UI"/>
      <w:sz w:val="18"/>
      <w:szCs w:val="18"/>
    </w:rPr>
  </w:style>
  <w:style w:type="character" w:styleId="CommentReference">
    <w:name w:val="annotation reference"/>
    <w:basedOn w:val="DefaultParagraphFont"/>
    <w:uiPriority w:val="99"/>
    <w:semiHidden/>
    <w:unhideWhenUsed/>
    <w:rsid w:val="006C3FE9"/>
    <w:rPr>
      <w:sz w:val="16"/>
      <w:szCs w:val="16"/>
    </w:rPr>
  </w:style>
  <w:style w:type="paragraph" w:styleId="CommentText">
    <w:name w:val="annotation text"/>
    <w:basedOn w:val="Normal"/>
    <w:link w:val="CommentTextChar"/>
    <w:uiPriority w:val="99"/>
    <w:semiHidden/>
    <w:unhideWhenUsed/>
    <w:rsid w:val="006C3FE9"/>
    <w:pPr>
      <w:spacing w:line="240" w:lineRule="auto"/>
    </w:pPr>
    <w:rPr>
      <w:sz w:val="20"/>
      <w:szCs w:val="20"/>
    </w:rPr>
  </w:style>
  <w:style w:type="character" w:customStyle="1" w:styleId="CommentTextChar">
    <w:name w:val="Comment Text Char"/>
    <w:basedOn w:val="DefaultParagraphFont"/>
    <w:link w:val="CommentText"/>
    <w:uiPriority w:val="99"/>
    <w:semiHidden/>
    <w:rsid w:val="006C3FE9"/>
    <w:rPr>
      <w:sz w:val="20"/>
      <w:szCs w:val="20"/>
    </w:rPr>
  </w:style>
  <w:style w:type="paragraph" w:styleId="CommentSubject">
    <w:name w:val="annotation subject"/>
    <w:basedOn w:val="CommentText"/>
    <w:next w:val="CommentText"/>
    <w:link w:val="CommentSubjectChar"/>
    <w:uiPriority w:val="99"/>
    <w:semiHidden/>
    <w:unhideWhenUsed/>
    <w:rsid w:val="006C3FE9"/>
    <w:rPr>
      <w:b/>
      <w:bCs/>
    </w:rPr>
  </w:style>
  <w:style w:type="character" w:customStyle="1" w:styleId="CommentSubjectChar">
    <w:name w:val="Comment Subject Char"/>
    <w:basedOn w:val="CommentTextChar"/>
    <w:link w:val="CommentSubject"/>
    <w:uiPriority w:val="99"/>
    <w:semiHidden/>
    <w:rsid w:val="006C3FE9"/>
    <w:rPr>
      <w:b/>
      <w:bCs/>
      <w:sz w:val="20"/>
      <w:szCs w:val="20"/>
    </w:rPr>
  </w:style>
  <w:style w:type="character" w:styleId="Hyperlink">
    <w:name w:val="Hyperlink"/>
    <w:basedOn w:val="DefaultParagraphFont"/>
    <w:uiPriority w:val="99"/>
    <w:unhideWhenUsed/>
    <w:rsid w:val="009E2AF8"/>
    <w:rPr>
      <w:color w:val="0563C1" w:themeColor="hyperlink"/>
      <w:u w:val="single"/>
    </w:rPr>
  </w:style>
  <w:style w:type="character" w:customStyle="1" w:styleId="UnresolvedMention">
    <w:name w:val="Unresolved Mention"/>
    <w:basedOn w:val="DefaultParagraphFont"/>
    <w:uiPriority w:val="99"/>
    <w:semiHidden/>
    <w:unhideWhenUsed/>
    <w:rsid w:val="00865783"/>
    <w:rPr>
      <w:color w:val="808080"/>
      <w:shd w:val="clear" w:color="auto" w:fill="E6E6E6"/>
    </w:rPr>
  </w:style>
  <w:style w:type="table" w:customStyle="1" w:styleId="TableGrid1">
    <w:name w:val="Table Grid1"/>
    <w:basedOn w:val="TableNormal"/>
    <w:next w:val="TableGrid"/>
    <w:uiPriority w:val="39"/>
    <w:rsid w:val="00BE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1D3"/>
    <w:pPr>
      <w:spacing w:after="0" w:line="240" w:lineRule="auto"/>
    </w:pPr>
  </w:style>
  <w:style w:type="character" w:customStyle="1" w:styleId="HeaderChar1">
    <w:name w:val="Header Char1"/>
    <w:semiHidden/>
    <w:locked/>
    <w:rsid w:val="0074017A"/>
    <w:rPr>
      <w:rFonts w:ascii="Comic Sans MS" w:hAnsi="Comic Sans MS" w:cs="Times New Roman"/>
      <w:sz w:val="20"/>
      <w:szCs w:val="20"/>
      <w:lang w:val="x-none" w:eastAsia="en-US"/>
    </w:rPr>
  </w:style>
  <w:style w:type="paragraph" w:customStyle="1" w:styleId="Default">
    <w:name w:val="Default"/>
    <w:rsid w:val="00AD2C99"/>
    <w:pPr>
      <w:autoSpaceDE w:val="0"/>
      <w:autoSpaceDN w:val="0"/>
      <w:adjustRightInd w:val="0"/>
      <w:spacing w:after="0" w:line="240" w:lineRule="auto"/>
    </w:pPr>
    <w:rPr>
      <w:rFonts w:ascii="Futura Book" w:hAnsi="Futura Book" w:cs="Futura Book"/>
      <w:color w:val="000000"/>
      <w:sz w:val="24"/>
      <w:szCs w:val="24"/>
    </w:rPr>
  </w:style>
  <w:style w:type="character" w:customStyle="1" w:styleId="A1">
    <w:name w:val="A1"/>
    <w:uiPriority w:val="99"/>
    <w:rsid w:val="00AD2C99"/>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7716">
      <w:bodyDiv w:val="1"/>
      <w:marLeft w:val="0"/>
      <w:marRight w:val="0"/>
      <w:marTop w:val="0"/>
      <w:marBottom w:val="0"/>
      <w:divBdr>
        <w:top w:val="none" w:sz="0" w:space="0" w:color="auto"/>
        <w:left w:val="none" w:sz="0" w:space="0" w:color="auto"/>
        <w:bottom w:val="none" w:sz="0" w:space="0" w:color="auto"/>
        <w:right w:val="none" w:sz="0" w:space="0" w:color="auto"/>
      </w:divBdr>
      <w:divsChild>
        <w:div w:id="639845768">
          <w:marLeft w:val="0"/>
          <w:marRight w:val="0"/>
          <w:marTop w:val="0"/>
          <w:marBottom w:val="0"/>
          <w:divBdr>
            <w:top w:val="none" w:sz="0" w:space="0" w:color="auto"/>
            <w:left w:val="none" w:sz="0" w:space="0" w:color="auto"/>
            <w:bottom w:val="none" w:sz="0" w:space="0" w:color="auto"/>
            <w:right w:val="none" w:sz="0" w:space="0" w:color="auto"/>
          </w:divBdr>
          <w:divsChild>
            <w:div w:id="951786919">
              <w:marLeft w:val="0"/>
              <w:marRight w:val="0"/>
              <w:marTop w:val="0"/>
              <w:marBottom w:val="0"/>
              <w:divBdr>
                <w:top w:val="none" w:sz="0" w:space="0" w:color="auto"/>
                <w:left w:val="none" w:sz="0" w:space="0" w:color="auto"/>
                <w:bottom w:val="none" w:sz="0" w:space="0" w:color="auto"/>
                <w:right w:val="none" w:sz="0" w:space="0" w:color="auto"/>
              </w:divBdr>
              <w:divsChild>
                <w:div w:id="1032338014">
                  <w:marLeft w:val="0"/>
                  <w:marRight w:val="0"/>
                  <w:marTop w:val="0"/>
                  <w:marBottom w:val="0"/>
                  <w:divBdr>
                    <w:top w:val="none" w:sz="0" w:space="0" w:color="auto"/>
                    <w:left w:val="none" w:sz="0" w:space="0" w:color="auto"/>
                    <w:bottom w:val="none" w:sz="0" w:space="0" w:color="auto"/>
                    <w:right w:val="none" w:sz="0" w:space="0" w:color="auto"/>
                  </w:divBdr>
                  <w:divsChild>
                    <w:div w:id="1889414666">
                      <w:marLeft w:val="0"/>
                      <w:marRight w:val="0"/>
                      <w:marTop w:val="0"/>
                      <w:marBottom w:val="0"/>
                      <w:divBdr>
                        <w:top w:val="none" w:sz="0" w:space="0" w:color="auto"/>
                        <w:left w:val="none" w:sz="0" w:space="0" w:color="auto"/>
                        <w:bottom w:val="none" w:sz="0" w:space="0" w:color="auto"/>
                        <w:right w:val="none" w:sz="0" w:space="0" w:color="auto"/>
                      </w:divBdr>
                      <w:divsChild>
                        <w:div w:id="673998157">
                          <w:marLeft w:val="0"/>
                          <w:marRight w:val="0"/>
                          <w:marTop w:val="0"/>
                          <w:marBottom w:val="0"/>
                          <w:divBdr>
                            <w:top w:val="none" w:sz="0" w:space="0" w:color="auto"/>
                            <w:left w:val="none" w:sz="0" w:space="0" w:color="auto"/>
                            <w:bottom w:val="none" w:sz="0" w:space="0" w:color="auto"/>
                            <w:right w:val="none" w:sz="0" w:space="0" w:color="auto"/>
                          </w:divBdr>
                          <w:divsChild>
                            <w:div w:id="12143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08637">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sChild>
        <w:div w:id="841356051">
          <w:marLeft w:val="0"/>
          <w:marRight w:val="0"/>
          <w:marTop w:val="0"/>
          <w:marBottom w:val="0"/>
          <w:divBdr>
            <w:top w:val="none" w:sz="0" w:space="0" w:color="auto"/>
            <w:left w:val="none" w:sz="0" w:space="0" w:color="auto"/>
            <w:bottom w:val="none" w:sz="0" w:space="0" w:color="auto"/>
            <w:right w:val="none" w:sz="0" w:space="0" w:color="auto"/>
          </w:divBdr>
        </w:div>
      </w:divsChild>
    </w:div>
    <w:div w:id="1713073122">
      <w:bodyDiv w:val="1"/>
      <w:marLeft w:val="0"/>
      <w:marRight w:val="0"/>
      <w:marTop w:val="0"/>
      <w:marBottom w:val="0"/>
      <w:divBdr>
        <w:top w:val="none" w:sz="0" w:space="0" w:color="auto"/>
        <w:left w:val="none" w:sz="0" w:space="0" w:color="auto"/>
        <w:bottom w:val="none" w:sz="0" w:space="0" w:color="auto"/>
        <w:right w:val="none" w:sz="0" w:space="0" w:color="auto"/>
      </w:divBdr>
      <w:divsChild>
        <w:div w:id="198608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ustomXml" Target="ink/ink2.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2.jpg@01D4B88B.5A807540" TargetMode="External"/><Relationship Id="rId17" Type="http://schemas.openxmlformats.org/officeDocument/2006/relationships/image" Target="media/image7.emf"/><Relationship Id="rId25" Type="http://schemas.openxmlformats.org/officeDocument/2006/relationships/customXml" Target="ink/ink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image" Target="media/image8.emf"/><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ink/ink4.xml"/><Relationship Id="rId28" Type="http://schemas.openxmlformats.org/officeDocument/2006/relationships/image" Target="media/image12.emf"/><Relationship Id="rId10" Type="http://schemas.openxmlformats.org/officeDocument/2006/relationships/image" Target="media/image3.png"/><Relationship Id="rId19" Type="http://schemas.openxmlformats.org/officeDocument/2006/relationships/customXml" Target="ink/ink3.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01.jpg@01D4B88B.5A807540" TargetMode="External"/><Relationship Id="rId22" Type="http://schemas.microsoft.com/office/2007/relationships/hdphoto" Target="media/hdphoto1.wdp"/><Relationship Id="rId27" Type="http://schemas.openxmlformats.org/officeDocument/2006/relationships/customXml" Target="ink/ink6.xml"/><Relationship Id="rId30" Type="http://schemas.openxmlformats.org/officeDocument/2006/relationships/image" Target="media/image13.emf"/><Relationship Id="rId35" Type="http://schemas.microsoft.com/office/2016/09/relationships/commentsIds" Target="commentsIds.xml"/><Relationship Id="rId8"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5.30612" units="1/cm"/>
          <inkml:channelProperty channel="Y" name="resolution" value="65.45454" units="1/cm"/>
          <inkml:channelProperty channel="T" name="resolution" value="1" units="1/dev"/>
        </inkml:channelProperties>
      </inkml:inkSource>
      <inkml:timestamp xml:id="ts0" timeString="2019-05-09T15:33:21.444"/>
    </inkml:context>
    <inkml:brush xml:id="br0">
      <inkml:brushProperty name="width" value="0.07" units="cm"/>
      <inkml:brushProperty name="height" value="0.0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5.30612" units="1/cm"/>
          <inkml:channelProperty channel="Y" name="resolution" value="65.45454" units="1/cm"/>
          <inkml:channelProperty channel="T" name="resolution" value="1" units="1/dev"/>
        </inkml:channelProperties>
      </inkml:inkSource>
      <inkml:timestamp xml:id="ts0" timeString="2019-05-09T15:33:21.241"/>
    </inkml:context>
    <inkml:brush xml:id="br0">
      <inkml:brushProperty name="width" value="0.07" units="cm"/>
      <inkml:brushProperty name="height" value="0.07"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5.30612" units="1/cm"/>
          <inkml:channelProperty channel="Y" name="resolution" value="65.45454" units="1/cm"/>
          <inkml:channelProperty channel="T" name="resolution" value="1" units="1/dev"/>
        </inkml:channelProperties>
      </inkml:inkSource>
      <inkml:timestamp xml:id="ts0" timeString="2019-05-09T15:33:08.756"/>
    </inkml:context>
    <inkml:brush xml:id="br0">
      <inkml:brushProperty name="width" value="0.07" units="cm"/>
      <inkml:brushProperty name="height" value="0.07"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5.30612" units="1/cm"/>
          <inkml:channelProperty channel="Y" name="resolution" value="65.45454" units="1/cm"/>
          <inkml:channelProperty channel="T" name="resolution" value="1" units="1/dev"/>
        </inkml:channelProperties>
      </inkml:inkSource>
      <inkml:timestamp xml:id="ts0" timeString="2019-05-09T15:33:19.944"/>
    </inkml:context>
    <inkml:brush xml:id="br0">
      <inkml:brushProperty name="width" value="0.07" units="cm"/>
      <inkml:brushProperty name="height" value="0.07" units="cm"/>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11752" units="cm"/>
          <inkml:channel name="Y" type="integer" max="6608"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5-09T15:33:17.569"/>
    </inkml:context>
    <inkml:brush xml:id="br0">
      <inkml:brushProperty name="width" value="0.07" units="cm"/>
      <inkml:brushProperty name="height" value="0.07" units="cm"/>
      <inkml:brushProperty name="fitToCurve" value="1"/>
    </inkml:brush>
  </inkml:definitions>
  <inkml:trace contextRef="#ctx0" brushRef="#br0">0 0 0,'0'0'0,"0"0"16,0 0-16,0 0 15,0 0 1,0 0-16</inkml:trace>
</inkml:ink>
</file>

<file path=word/ink/ink6.xml><?xml version="1.0" encoding="utf-8"?>
<inkml:ink xmlns:inkml="http://www.w3.org/2003/InkML">
  <inkml:definitions>
    <inkml:context xml:id="ctx0">
      <inkml:inkSource xml:id="inkSrc0">
        <inkml:traceFormat>
          <inkml:channel name="X" type="integer" max="11752" units="cm"/>
          <inkml:channel name="Y" type="integer" max="6608"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5-09T15:33:17.428"/>
    </inkml:context>
    <inkml:brush xml:id="br0">
      <inkml:brushProperty name="width" value="0.07" units="cm"/>
      <inkml:brushProperty name="height" value="0.07" units="cm"/>
      <inkml:brushProperty name="fitToCurve" value="1"/>
    </inkml:brush>
  </inkml:definitions>
  <inkml:trace contextRef="#ctx0" brushRef="#br0">0 0 0,'0'0'0,"0"0"15,0 0-15,0 0 16,0 0-16,0 0 16,0 0-1,0 0-15,0 0 16</inkml:trace>
</inkml:ink>
</file>

<file path=word/ink/ink7.xml><?xml version="1.0" encoding="utf-8"?>
<inkml:ink xmlns:inkml="http://www.w3.org/2003/InkML">
  <inkml:definitions>
    <inkml:context xml:id="ctx0">
      <inkml:inkSource xml:id="inkSrc0">
        <inkml:traceFormat>
          <inkml:channel name="X" type="integer" max="29376" units="cm"/>
          <inkml:channel name="Y" type="integer" max="16524" units="cm"/>
          <inkml:channel name="F" type="integer" max="2047" units="dev"/>
          <inkml:channel name="T" type="integer" max="2.14748E9" units="dev"/>
        </inkml:traceFormat>
        <inkml:channelProperties>
          <inkml:channelProperty channel="X" name="resolution" value="1000.20428" units="1/cm"/>
          <inkml:channelProperty channel="Y" name="resolution" value="1000.24213" units="1/cm"/>
          <inkml:channelProperty channel="F" name="resolution" value="0" units="1/dev"/>
          <inkml:channelProperty channel="T" name="resolution" value="1" units="1/dev"/>
        </inkml:channelProperties>
      </inkml:inkSource>
      <inkml:timestamp xml:id="ts0" timeString="2019-05-09T15:33:03.896"/>
    </inkml:context>
    <inkml:brush xml:id="br0">
      <inkml:brushProperty name="width" value="0.07" units="cm"/>
      <inkml:brushProperty name="height" value="0.07" units="cm"/>
      <inkml:brushProperty name="fitToCurve" value="1"/>
    </inkml:brush>
  </inkml:definitions>
  <inkml:trace contextRef="#ctx0" brushRef="#br0">227 227 42 0,'-2'-4'18'15,"1"2"7"-15,1-2-4 16,0-2 19-16,1 1 3 16,0-1 7-16,0-3-4 15,2 2-2-15,-2 2-16 0,1 0 1 16,3-1-7-16,2 1 3 16,-1 0-5-16,3-4 2 15,-1 3-5-15,3-1 3 16,-2 0-2-16,2 4-1 15,-3 5-3-15,-1 2 2 16,-5 5-5-16,-2 5 0 16,-2 2-1-16,-5 9 1 15,1 2-3-15,-4 5 2 16,-3 3 0-16,-6 6 0 16,0 0-1-16,-7 11 1 15,-3-1-2-15,-7 13 0 16,1-1-2-16,-2 7 1 15,6 2 3 1,4-5-6-16,9-17-1 0,9-2-2 16,13-14 0-16,10-13 0 15,16-3 0-15,16 0 0 16,26-1 1-16,12-3 0 16,40 3 0-16,6-3-1 15,34-2-1-15,-4-7-1 16,29-12 0-16,-20-6-1 15,7-11 0-15,-29-3 0 0,0-8 1 16,-38 4 0-16,-9-9 1 16,-26 4 1-16,-15-4 1 15,-33 0 0-15,-21-8 2 16,-26 5-1-16,-36-7-1 16,-20 4-2-16,-32-2-2 15,-19 8-6-15,-43-4-11 16,6 6-6-16,-33-4-4 15,9 4 1-15,-4-3 4 16,37 10 17-16,2 0 8 16,44 9 6-16,20 2-1 15,35 5-1-15,20 0-4 16,30 2-2-16,25-4 0 16,19 1 0-16,38-3 3 15,13 1 5-15,39-5 3 0,12 3 1 16,43 1 2-16,-5 5-1 15,35 9-1-15,-24 12-3 16,13 15-1-16,-47 10-3 16,-6 14-1-16,-53 4-2 15,-23 5 0-15,-44-7 3 16,-31 8 7-16,-39-11 2 0,-45 5 0 16,-19-6-1-16,-47 10-2 15,-11-5-6-15,-39 8-7 16,16-1 0-16,-15 0 0 15,39-15-1-15,23 5 0 16,50-12 5-16,28-5-1 16,42-3-1-16,32 10 1 15,27-10 0-15,40 5-1 16,25-2 0-16,53-1 2 16,24-13 1-16,48-1 0 15,3-10 2-15,37 2-1 16,-25-5 0-16,20 5 0 15,-35-3 0-15,12 2 0 16,-43-3 1-16,10 4 1 16,-45 1-2-16,13 3-13 0,-32-2-26 15,-1-10-122-15,-36-8 17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7C53E-1E11-451A-8F2B-BF9AC76E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2308</Words>
  <Characters>13156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 Daniel</dc:creator>
  <cp:keywords/>
  <dc:description/>
  <cp:lastModifiedBy>Rogers Sara</cp:lastModifiedBy>
  <cp:revision>2</cp:revision>
  <cp:lastPrinted>2019-05-10T08:46:00Z</cp:lastPrinted>
  <dcterms:created xsi:type="dcterms:W3CDTF">2019-05-10T08:46:00Z</dcterms:created>
  <dcterms:modified xsi:type="dcterms:W3CDTF">2019-05-10T08:46:00Z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1469135314</vt:i4>
  </property>
  <property fmtid="{D5CDD505-2E9C-101B-9397-08002B2CF9AE}" pid="3" name="_NewReviewCycle">
    <vt:lpwstr/>
  </property>
  <property fmtid="{D5CDD505-2E9C-101B-9397-08002B2CF9AE}" pid="4" name="_EmailSubject">
    <vt:lpwstr>Op Encompass</vt:lpwstr>
  </property>
  <property fmtid="{D5CDD505-2E9C-101B-9397-08002B2CF9AE}" pid="5" name="_AuthorEmail">
    <vt:lpwstr>Laura.Koscikiewicz@cambs.pnn.police.uk</vt:lpwstr>
  </property>
  <property fmtid="{D5CDD505-2E9C-101B-9397-08002B2CF9AE}" pid="6" name="_AuthorEmailDisplayName">
    <vt:lpwstr>KOSCIKIEWICZ, Laura 1909</vt:lpwstr>
  </property>
  <property fmtid="{D5CDD505-2E9C-101B-9397-08002B2CF9AE}" pid="7" name="_ReviewingToolsShownOnce">
    <vt:lpwstr/>
  </property>
</Properties>
</file>